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F7B8" w14:textId="77777777" w:rsidR="003C5A2E" w:rsidRPr="003C5A2E" w:rsidRDefault="003C5A2E" w:rsidP="003C5A2E">
      <w:pPr>
        <w:jc w:val="center"/>
        <w:rPr>
          <w:b/>
          <w:sz w:val="36"/>
        </w:rPr>
      </w:pPr>
      <w:r w:rsidRPr="003C5A2E">
        <w:rPr>
          <w:b/>
          <w:sz w:val="36"/>
        </w:rPr>
        <w:t>10 SCIENCE GENETICS REVISION</w:t>
      </w:r>
    </w:p>
    <w:p w14:paraId="768C402E" w14:textId="77777777" w:rsidR="00F303E1" w:rsidRPr="00F303E1" w:rsidRDefault="00F303E1" w:rsidP="00F303E1">
      <w:pPr>
        <w:rPr>
          <w:b/>
        </w:rPr>
      </w:pPr>
      <w:r w:rsidRPr="00F303E1">
        <w:rPr>
          <w:b/>
        </w:rPr>
        <w:t>SC1</w:t>
      </w:r>
      <w:r w:rsidRPr="00F303E1">
        <w:rPr>
          <w:b/>
        </w:rPr>
        <w:tab/>
      </w:r>
      <w:r w:rsidR="003C5A2E">
        <w:rPr>
          <w:b/>
        </w:rPr>
        <w:t>D</w:t>
      </w:r>
      <w:r w:rsidRPr="00F303E1">
        <w:rPr>
          <w:b/>
        </w:rPr>
        <w:t xml:space="preserve">efine the following terms: </w:t>
      </w:r>
    </w:p>
    <w:p w14:paraId="7D872BF4" w14:textId="17A917DA" w:rsidR="00F303E1" w:rsidRPr="00BD27FA" w:rsidRDefault="00F303E1" w:rsidP="00F303E1">
      <w:pPr>
        <w:rPr>
          <w:rFonts w:cstheme="minorHAnsi"/>
          <w:b/>
          <w:bCs/>
          <w:color w:val="FF0000"/>
          <w:sz w:val="24"/>
          <w:szCs w:val="24"/>
          <w:highlight w:val="yellow"/>
        </w:rPr>
      </w:pPr>
      <w:r w:rsidRPr="00BD27FA">
        <w:rPr>
          <w:rFonts w:cstheme="minorHAnsi"/>
          <w:sz w:val="24"/>
          <w:szCs w:val="24"/>
        </w:rPr>
        <w:t>DNA</w:t>
      </w:r>
      <w:r w:rsidR="00BD27FA">
        <w:rPr>
          <w:rFonts w:cstheme="minorHAnsi"/>
          <w:sz w:val="24"/>
          <w:szCs w:val="24"/>
        </w:rPr>
        <w:tab/>
      </w:r>
      <w:r w:rsidR="00BD27FA">
        <w:rPr>
          <w:rFonts w:cstheme="minorHAnsi"/>
          <w:sz w:val="24"/>
          <w:szCs w:val="24"/>
        </w:rPr>
        <w:tab/>
      </w:r>
      <w:r w:rsidR="00BD27FA" w:rsidRPr="00BD27FA">
        <w:rPr>
          <w:rFonts w:cstheme="minorHAnsi"/>
          <w:sz w:val="24"/>
          <w:szCs w:val="24"/>
        </w:rPr>
        <w:t xml:space="preserve"> – </w:t>
      </w:r>
      <w:r w:rsidR="00BD27FA" w:rsidRPr="00BD27FA">
        <w:rPr>
          <w:rFonts w:cstheme="minorHAnsi"/>
          <w:b/>
          <w:bCs/>
          <w:color w:val="FF0000"/>
          <w:sz w:val="24"/>
          <w:szCs w:val="24"/>
          <w:highlight w:val="yellow"/>
        </w:rPr>
        <w:t>genetic code for a living organism</w:t>
      </w:r>
    </w:p>
    <w:p w14:paraId="45AE2A99" w14:textId="4D04B45A" w:rsidR="00F303E1" w:rsidRPr="00BD27FA" w:rsidRDefault="00F303E1" w:rsidP="00F303E1">
      <w:pPr>
        <w:rPr>
          <w:rFonts w:cstheme="minorHAnsi"/>
          <w:b/>
          <w:bCs/>
          <w:color w:val="FF0000"/>
          <w:sz w:val="24"/>
          <w:szCs w:val="24"/>
          <w:highlight w:val="yellow"/>
        </w:rPr>
      </w:pPr>
      <w:r w:rsidRPr="00BD27FA">
        <w:rPr>
          <w:rFonts w:cstheme="minorHAnsi"/>
          <w:color w:val="000000" w:themeColor="text1"/>
          <w:sz w:val="24"/>
          <w:szCs w:val="24"/>
        </w:rPr>
        <w:t>Chromosome</w:t>
      </w:r>
      <w:r w:rsidR="00BD27FA" w:rsidRPr="00BD27FA">
        <w:rPr>
          <w:rFonts w:cstheme="minorHAnsi"/>
          <w:color w:val="000000" w:themeColor="text1"/>
          <w:sz w:val="24"/>
          <w:szCs w:val="24"/>
        </w:rPr>
        <w:tab/>
        <w:t xml:space="preserve"> –</w:t>
      </w:r>
      <w:r w:rsidR="00BD27FA" w:rsidRPr="00BD27FA">
        <w:rPr>
          <w:rFonts w:cstheme="minorHAnsi"/>
          <w:b/>
          <w:bCs/>
          <w:color w:val="000000" w:themeColor="text1"/>
          <w:sz w:val="24"/>
          <w:szCs w:val="24"/>
        </w:rPr>
        <w:t xml:space="preserve"> </w:t>
      </w:r>
      <w:r w:rsidR="00BD27FA" w:rsidRPr="00BD27FA">
        <w:rPr>
          <w:rFonts w:cstheme="minorHAnsi"/>
          <w:b/>
          <w:bCs/>
          <w:color w:val="FF0000"/>
          <w:sz w:val="24"/>
          <w:szCs w:val="24"/>
          <w:highlight w:val="yellow"/>
        </w:rPr>
        <w:t>very long strand of DNA, found in all cells of the body</w:t>
      </w:r>
    </w:p>
    <w:p w14:paraId="45A50C45" w14:textId="6B0AF4B1" w:rsidR="00F303E1" w:rsidRPr="00BD27FA" w:rsidRDefault="00F303E1" w:rsidP="00BD27FA">
      <w:pPr>
        <w:tabs>
          <w:tab w:val="left" w:pos="1418"/>
        </w:tabs>
        <w:ind w:left="1843" w:hanging="1843"/>
        <w:rPr>
          <w:rFonts w:cstheme="minorHAnsi"/>
          <w:b/>
          <w:bCs/>
          <w:color w:val="FF0000"/>
          <w:sz w:val="24"/>
          <w:szCs w:val="24"/>
          <w:highlight w:val="yellow"/>
        </w:rPr>
      </w:pPr>
      <w:r w:rsidRPr="00BD27FA">
        <w:rPr>
          <w:rFonts w:cstheme="minorHAnsi"/>
          <w:color w:val="000000" w:themeColor="text1"/>
          <w:sz w:val="24"/>
          <w:szCs w:val="24"/>
        </w:rPr>
        <w:t>Gene</w:t>
      </w:r>
      <w:r w:rsidR="00BD27FA" w:rsidRPr="00BD27FA">
        <w:rPr>
          <w:rFonts w:cstheme="minorHAnsi"/>
          <w:color w:val="000000" w:themeColor="text1"/>
          <w:sz w:val="24"/>
          <w:szCs w:val="24"/>
        </w:rPr>
        <w:t xml:space="preserve"> </w:t>
      </w:r>
      <w:r w:rsidR="00BD27FA" w:rsidRPr="00BD27FA">
        <w:rPr>
          <w:rFonts w:cstheme="minorHAnsi"/>
          <w:color w:val="000000" w:themeColor="text1"/>
          <w:sz w:val="24"/>
          <w:szCs w:val="24"/>
        </w:rPr>
        <w:tab/>
        <w:t>–</w:t>
      </w:r>
      <w:r w:rsidR="00BD27FA" w:rsidRPr="00BD27FA">
        <w:rPr>
          <w:rFonts w:cstheme="minorHAnsi"/>
          <w:b/>
          <w:bCs/>
          <w:color w:val="000000" w:themeColor="text1"/>
          <w:sz w:val="24"/>
          <w:szCs w:val="24"/>
        </w:rPr>
        <w:t xml:space="preserve"> </w:t>
      </w:r>
      <w:r w:rsidR="00BD27FA" w:rsidRPr="00BD27FA">
        <w:rPr>
          <w:rFonts w:cstheme="minorHAnsi"/>
          <w:b/>
          <w:bCs/>
          <w:color w:val="FF0000"/>
          <w:sz w:val="24"/>
          <w:szCs w:val="24"/>
          <w:highlight w:val="yellow"/>
        </w:rPr>
        <w:t xml:space="preserve">a section of a chromosome or DNA that codes for (is responsible for the making of) </w:t>
      </w:r>
      <w:proofErr w:type="gramStart"/>
      <w:r w:rsidR="00BD27FA" w:rsidRPr="00BD27FA">
        <w:rPr>
          <w:rFonts w:cstheme="minorHAnsi"/>
          <w:b/>
          <w:bCs/>
          <w:color w:val="FF0000"/>
          <w:sz w:val="24"/>
          <w:szCs w:val="24"/>
          <w:highlight w:val="yellow"/>
        </w:rPr>
        <w:t>a  protein</w:t>
      </w:r>
      <w:proofErr w:type="gramEnd"/>
    </w:p>
    <w:p w14:paraId="67D480FD" w14:textId="68F36BC9" w:rsidR="00F303E1" w:rsidRPr="00BD27FA" w:rsidRDefault="00F303E1" w:rsidP="00F303E1">
      <w:pPr>
        <w:rPr>
          <w:rFonts w:cstheme="minorHAnsi"/>
          <w:b/>
          <w:bCs/>
          <w:color w:val="FF0000"/>
          <w:sz w:val="24"/>
          <w:szCs w:val="24"/>
          <w:highlight w:val="yellow"/>
        </w:rPr>
      </w:pPr>
      <w:r w:rsidRPr="00BD27FA">
        <w:rPr>
          <w:rFonts w:cstheme="minorHAnsi"/>
          <w:color w:val="000000" w:themeColor="text1"/>
          <w:sz w:val="24"/>
          <w:szCs w:val="24"/>
        </w:rPr>
        <w:t>Trait</w:t>
      </w:r>
      <w:r w:rsidR="00BD27FA" w:rsidRPr="00BD27FA">
        <w:rPr>
          <w:rFonts w:cstheme="minorHAnsi"/>
          <w:color w:val="000000" w:themeColor="text1"/>
          <w:sz w:val="24"/>
          <w:szCs w:val="24"/>
        </w:rPr>
        <w:t xml:space="preserve"> </w:t>
      </w:r>
      <w:r w:rsidR="00BD27FA" w:rsidRPr="00BD27FA">
        <w:rPr>
          <w:rFonts w:cstheme="minorHAnsi"/>
          <w:color w:val="000000" w:themeColor="text1"/>
          <w:sz w:val="24"/>
          <w:szCs w:val="24"/>
        </w:rPr>
        <w:tab/>
      </w:r>
      <w:r w:rsidR="00BD27FA" w:rsidRPr="00BD27FA">
        <w:rPr>
          <w:rFonts w:cstheme="minorHAnsi"/>
          <w:color w:val="000000" w:themeColor="text1"/>
          <w:sz w:val="24"/>
          <w:szCs w:val="24"/>
        </w:rPr>
        <w:tab/>
        <w:t>–</w:t>
      </w:r>
      <w:r w:rsidR="00BD27FA" w:rsidRPr="00BD27FA">
        <w:rPr>
          <w:rFonts w:cstheme="minorHAnsi"/>
          <w:b/>
          <w:bCs/>
          <w:color w:val="000000" w:themeColor="text1"/>
          <w:sz w:val="24"/>
          <w:szCs w:val="24"/>
        </w:rPr>
        <w:t xml:space="preserve"> </w:t>
      </w:r>
      <w:r w:rsidR="00BD27FA" w:rsidRPr="00BD27FA">
        <w:rPr>
          <w:rFonts w:cstheme="minorHAnsi"/>
          <w:b/>
          <w:bCs/>
          <w:color w:val="FF0000"/>
          <w:sz w:val="24"/>
          <w:szCs w:val="24"/>
          <w:highlight w:val="yellow"/>
        </w:rPr>
        <w:t>physical appearance, the phenotype of a genetically inherited condition</w:t>
      </w:r>
    </w:p>
    <w:p w14:paraId="5E656684" w14:textId="5D7ADD07" w:rsidR="00F303E1" w:rsidRPr="00BD27FA" w:rsidRDefault="00F303E1" w:rsidP="00F303E1">
      <w:pPr>
        <w:rPr>
          <w:rFonts w:cstheme="minorHAnsi"/>
          <w:b/>
          <w:bCs/>
          <w:color w:val="FF0000"/>
          <w:sz w:val="24"/>
          <w:szCs w:val="24"/>
          <w:highlight w:val="yellow"/>
        </w:rPr>
      </w:pPr>
      <w:r w:rsidRPr="00BD27FA">
        <w:rPr>
          <w:rFonts w:cstheme="minorHAnsi"/>
          <w:color w:val="000000" w:themeColor="text1"/>
          <w:sz w:val="24"/>
          <w:szCs w:val="24"/>
        </w:rPr>
        <w:t>Heredity</w:t>
      </w:r>
      <w:r w:rsidR="00BD27FA" w:rsidRPr="00BD27FA">
        <w:rPr>
          <w:rFonts w:cstheme="minorHAnsi"/>
          <w:color w:val="000000" w:themeColor="text1"/>
          <w:sz w:val="24"/>
          <w:szCs w:val="24"/>
        </w:rPr>
        <w:tab/>
        <w:t xml:space="preserve"> –</w:t>
      </w:r>
      <w:r w:rsidR="00BD27FA" w:rsidRPr="00BD27FA">
        <w:rPr>
          <w:rFonts w:cstheme="minorHAnsi"/>
          <w:b/>
          <w:bCs/>
          <w:color w:val="000000" w:themeColor="text1"/>
          <w:sz w:val="24"/>
          <w:szCs w:val="24"/>
        </w:rPr>
        <w:t xml:space="preserve"> </w:t>
      </w:r>
      <w:r w:rsidR="00BD27FA" w:rsidRPr="00BD27FA">
        <w:rPr>
          <w:rFonts w:cstheme="minorHAnsi"/>
          <w:b/>
          <w:bCs/>
          <w:color w:val="FF0000"/>
          <w:sz w:val="24"/>
          <w:szCs w:val="24"/>
          <w:highlight w:val="yellow"/>
        </w:rPr>
        <w:t>the study of genetics, or how traits are inherited</w:t>
      </w:r>
    </w:p>
    <w:p w14:paraId="4CD1FD43" w14:textId="7EC3FF0F" w:rsidR="00BD27FA" w:rsidRPr="00BD27FA" w:rsidRDefault="00F303E1" w:rsidP="00BD27FA">
      <w:pPr>
        <w:shd w:val="clear" w:color="auto" w:fill="FFFFFF"/>
        <w:tabs>
          <w:tab w:val="left" w:pos="1418"/>
        </w:tabs>
        <w:spacing w:after="0" w:line="240" w:lineRule="auto"/>
        <w:ind w:left="1701" w:hanging="1701"/>
        <w:rPr>
          <w:rFonts w:eastAsia="Times New Roman" w:cstheme="minorHAnsi"/>
          <w:b/>
          <w:bCs/>
          <w:color w:val="FF0000"/>
          <w:sz w:val="24"/>
          <w:szCs w:val="24"/>
          <w:lang w:eastAsia="zh-CN"/>
        </w:rPr>
      </w:pPr>
      <w:r w:rsidRPr="00BD27FA">
        <w:rPr>
          <w:rFonts w:cstheme="minorHAnsi"/>
          <w:color w:val="000000" w:themeColor="text1"/>
          <w:sz w:val="24"/>
          <w:szCs w:val="24"/>
        </w:rPr>
        <w:t>Karyotype</w:t>
      </w:r>
      <w:r w:rsidR="00BD27FA" w:rsidRPr="00BD27FA">
        <w:rPr>
          <w:rFonts w:cstheme="minorHAnsi"/>
          <w:color w:val="000000" w:themeColor="text1"/>
          <w:sz w:val="24"/>
          <w:szCs w:val="24"/>
        </w:rPr>
        <w:tab/>
        <w:t xml:space="preserve"> –</w:t>
      </w:r>
      <w:r w:rsidR="00BD27FA" w:rsidRPr="00BD27FA">
        <w:rPr>
          <w:rFonts w:cstheme="minorHAnsi"/>
          <w:b/>
          <w:bCs/>
          <w:color w:val="000000" w:themeColor="text1"/>
          <w:sz w:val="24"/>
          <w:szCs w:val="24"/>
        </w:rPr>
        <w:t xml:space="preserve"> </w:t>
      </w:r>
      <w:r w:rsidR="00BD27FA" w:rsidRPr="00BD27FA">
        <w:rPr>
          <w:rFonts w:eastAsia="Times New Roman" w:cstheme="minorHAnsi"/>
          <w:b/>
          <w:bCs/>
          <w:color w:val="FF0000"/>
          <w:sz w:val="24"/>
          <w:szCs w:val="24"/>
          <w:highlight w:val="yellow"/>
          <w:lang w:eastAsia="zh-CN"/>
        </w:rPr>
        <w:t>the number and visual appearance of the chromosomes in the cell nuclei of an organism or species.</w:t>
      </w:r>
    </w:p>
    <w:p w14:paraId="1CA6EC83" w14:textId="77777777" w:rsidR="00F303E1" w:rsidRPr="00BD27FA" w:rsidRDefault="00F303E1" w:rsidP="00F303E1">
      <w:pPr>
        <w:rPr>
          <w:rFonts w:cstheme="minorHAnsi"/>
          <w:b/>
          <w:sz w:val="24"/>
          <w:szCs w:val="24"/>
        </w:rPr>
      </w:pPr>
      <w:r w:rsidRPr="00BD27FA">
        <w:rPr>
          <w:rFonts w:cstheme="minorHAnsi"/>
          <w:b/>
          <w:sz w:val="24"/>
          <w:szCs w:val="24"/>
        </w:rPr>
        <w:t>SC2</w:t>
      </w:r>
      <w:r w:rsidRPr="00BD27FA">
        <w:rPr>
          <w:rFonts w:cstheme="minorHAnsi"/>
          <w:b/>
          <w:sz w:val="24"/>
          <w:szCs w:val="24"/>
        </w:rPr>
        <w:tab/>
      </w:r>
      <w:r w:rsidR="003C5A2E" w:rsidRPr="00BD27FA">
        <w:rPr>
          <w:rFonts w:cstheme="minorHAnsi"/>
          <w:b/>
          <w:sz w:val="24"/>
          <w:szCs w:val="24"/>
        </w:rPr>
        <w:t>E</w:t>
      </w:r>
      <w:r w:rsidRPr="00BD27FA">
        <w:rPr>
          <w:rFonts w:cstheme="minorHAnsi"/>
          <w:b/>
          <w:sz w:val="24"/>
          <w:szCs w:val="24"/>
        </w:rPr>
        <w:t xml:space="preserve">xplain the double helical structure of DNA </w:t>
      </w:r>
    </w:p>
    <w:p w14:paraId="4ACC1988" w14:textId="35C0BE43" w:rsidR="003C5A2E" w:rsidRPr="00D07A6F" w:rsidRDefault="00BD27FA" w:rsidP="00367EB0">
      <w:pPr>
        <w:rPr>
          <w:rFonts w:cstheme="minorHAnsi"/>
          <w:b/>
          <w:color w:val="FF0000"/>
          <w:sz w:val="24"/>
          <w:szCs w:val="24"/>
        </w:rPr>
      </w:pPr>
      <w:r w:rsidRPr="00D07A6F">
        <w:rPr>
          <w:rFonts w:cstheme="minorHAnsi"/>
          <w:b/>
          <w:color w:val="FF0000"/>
          <w:sz w:val="24"/>
          <w:szCs w:val="24"/>
          <w:highlight w:val="yellow"/>
        </w:rPr>
        <w:t xml:space="preserve">The double helix of DNA is a pair of vertical strands of sugar and phosphate molecules, being held together by base units joining them together like rungs on a twisted ladder. The base units </w:t>
      </w:r>
      <w:proofErr w:type="gramStart"/>
      <w:r w:rsidRPr="00D07A6F">
        <w:rPr>
          <w:rFonts w:cstheme="minorHAnsi"/>
          <w:b/>
          <w:color w:val="FF0000"/>
          <w:sz w:val="24"/>
          <w:szCs w:val="24"/>
          <w:highlight w:val="yellow"/>
        </w:rPr>
        <w:t>occurs</w:t>
      </w:r>
      <w:proofErr w:type="gramEnd"/>
      <w:r w:rsidRPr="00D07A6F">
        <w:rPr>
          <w:rFonts w:cstheme="minorHAnsi"/>
          <w:b/>
          <w:color w:val="FF0000"/>
          <w:sz w:val="24"/>
          <w:szCs w:val="24"/>
          <w:highlight w:val="yellow"/>
        </w:rPr>
        <w:t xml:space="preserve"> in pairs of bases. Adenosine and Thymine bond together to make one rung, while cytosine and guanine join together to form the other rung.</w:t>
      </w:r>
      <w:r w:rsidRPr="00D07A6F">
        <w:rPr>
          <w:rFonts w:cstheme="minorHAnsi"/>
          <w:b/>
          <w:color w:val="FF0000"/>
          <w:sz w:val="24"/>
          <w:szCs w:val="24"/>
        </w:rPr>
        <w:t xml:space="preserve"> </w:t>
      </w:r>
    </w:p>
    <w:p w14:paraId="12FC5C3D" w14:textId="741A74D3" w:rsidR="00295F28" w:rsidRDefault="00F303E1" w:rsidP="003C5A2E">
      <w:pPr>
        <w:rPr>
          <w:rFonts w:cstheme="minorHAnsi"/>
          <w:b/>
          <w:sz w:val="24"/>
          <w:szCs w:val="24"/>
        </w:rPr>
      </w:pPr>
      <w:r w:rsidRPr="00BD27FA">
        <w:rPr>
          <w:rFonts w:cstheme="minorHAnsi"/>
          <w:b/>
          <w:sz w:val="24"/>
          <w:szCs w:val="24"/>
        </w:rPr>
        <w:t>SC3</w:t>
      </w:r>
      <w:r w:rsidRPr="00BD27FA">
        <w:rPr>
          <w:rFonts w:cstheme="minorHAnsi"/>
          <w:b/>
          <w:sz w:val="24"/>
          <w:szCs w:val="24"/>
        </w:rPr>
        <w:tab/>
      </w:r>
      <w:r w:rsidR="003C5A2E" w:rsidRPr="00BD27FA">
        <w:rPr>
          <w:rFonts w:cstheme="minorHAnsi"/>
          <w:b/>
          <w:sz w:val="24"/>
          <w:szCs w:val="24"/>
        </w:rPr>
        <w:t>D</w:t>
      </w:r>
      <w:r w:rsidRPr="00BD27FA">
        <w:rPr>
          <w:rFonts w:cstheme="minorHAnsi"/>
          <w:b/>
          <w:sz w:val="24"/>
          <w:szCs w:val="24"/>
        </w:rPr>
        <w:t xml:space="preserve">escribe the role of DNA in living things </w:t>
      </w:r>
    </w:p>
    <w:p w14:paraId="3600AD47" w14:textId="2CE1C53A" w:rsidR="00367EB0" w:rsidRPr="00D07A6F" w:rsidRDefault="00367EB0" w:rsidP="003C5A2E">
      <w:pPr>
        <w:rPr>
          <w:rFonts w:cstheme="minorHAnsi"/>
          <w:b/>
          <w:color w:val="FF0000"/>
          <w:sz w:val="24"/>
          <w:szCs w:val="24"/>
        </w:rPr>
      </w:pPr>
      <w:r w:rsidRPr="00D07A6F">
        <w:rPr>
          <w:rFonts w:cstheme="minorHAnsi"/>
          <w:b/>
          <w:color w:val="FF0000"/>
          <w:sz w:val="24"/>
          <w:szCs w:val="24"/>
          <w:highlight w:val="yellow"/>
        </w:rPr>
        <w:t>DNA provides the blueprint for living organisms. The sequence of the bases within the DNA cause certain proteins to be made. The proteins control the growth and development of the organism and its metabolism and functioning.</w:t>
      </w:r>
      <w:r w:rsidRPr="00D07A6F">
        <w:rPr>
          <w:rFonts w:cstheme="minorHAnsi"/>
          <w:b/>
          <w:color w:val="FF0000"/>
          <w:sz w:val="24"/>
          <w:szCs w:val="24"/>
        </w:rPr>
        <w:t xml:space="preserve"> </w:t>
      </w:r>
    </w:p>
    <w:p w14:paraId="0B313FD9" w14:textId="77777777" w:rsidR="00F303E1" w:rsidRPr="00BD27FA" w:rsidRDefault="00F303E1" w:rsidP="00F303E1">
      <w:pPr>
        <w:rPr>
          <w:rFonts w:cstheme="minorHAnsi"/>
          <w:b/>
          <w:sz w:val="24"/>
          <w:szCs w:val="24"/>
        </w:rPr>
      </w:pPr>
      <w:r w:rsidRPr="00BD27FA">
        <w:rPr>
          <w:rFonts w:cstheme="minorHAnsi"/>
          <w:b/>
          <w:sz w:val="24"/>
          <w:szCs w:val="24"/>
        </w:rPr>
        <w:t>SC</w:t>
      </w:r>
      <w:r w:rsidR="008F6E9F" w:rsidRPr="00BD27FA">
        <w:rPr>
          <w:rFonts w:cstheme="minorHAnsi"/>
          <w:b/>
          <w:sz w:val="24"/>
          <w:szCs w:val="24"/>
        </w:rPr>
        <w:t>4</w:t>
      </w:r>
      <w:r w:rsidRPr="00BD27FA">
        <w:rPr>
          <w:rFonts w:cstheme="minorHAnsi"/>
          <w:b/>
          <w:sz w:val="24"/>
          <w:szCs w:val="24"/>
        </w:rPr>
        <w:tab/>
      </w:r>
      <w:r w:rsidR="003C5A2E" w:rsidRPr="00BD27FA">
        <w:rPr>
          <w:rFonts w:cstheme="minorHAnsi"/>
          <w:b/>
          <w:sz w:val="24"/>
          <w:szCs w:val="24"/>
        </w:rPr>
        <w:t>D</w:t>
      </w:r>
      <w:r w:rsidRPr="00BD27FA">
        <w:rPr>
          <w:rFonts w:cstheme="minorHAnsi"/>
          <w:b/>
          <w:sz w:val="24"/>
          <w:szCs w:val="24"/>
        </w:rPr>
        <w:t xml:space="preserve">efine the following: </w:t>
      </w:r>
    </w:p>
    <w:p w14:paraId="06D4A92E" w14:textId="5E4BA164" w:rsidR="00367EB0" w:rsidRPr="00BD27FA" w:rsidRDefault="00F303E1" w:rsidP="00F303E1">
      <w:pPr>
        <w:rPr>
          <w:rFonts w:cstheme="minorHAnsi"/>
          <w:sz w:val="24"/>
          <w:szCs w:val="24"/>
        </w:rPr>
      </w:pPr>
      <w:r w:rsidRPr="00BD27FA">
        <w:rPr>
          <w:rFonts w:cstheme="minorHAnsi"/>
          <w:sz w:val="24"/>
          <w:szCs w:val="24"/>
        </w:rPr>
        <w:t xml:space="preserve">Punnet square </w:t>
      </w:r>
      <w:r w:rsidR="00367EB0">
        <w:rPr>
          <w:rFonts w:cstheme="minorHAnsi"/>
          <w:sz w:val="24"/>
          <w:szCs w:val="24"/>
        </w:rPr>
        <w:tab/>
      </w:r>
      <w:r w:rsidR="00367EB0" w:rsidRPr="00D07A6F">
        <w:rPr>
          <w:rFonts w:cstheme="minorHAnsi"/>
          <w:b/>
          <w:bCs/>
          <w:color w:val="FF0000"/>
          <w:sz w:val="24"/>
          <w:szCs w:val="24"/>
          <w:highlight w:val="yellow"/>
        </w:rPr>
        <w:t>- A technique for predicting the outcomes of a monohybrid cross</w:t>
      </w:r>
    </w:p>
    <w:p w14:paraId="51F1BC8E" w14:textId="05C260C2" w:rsidR="00367EB0" w:rsidRPr="00D07A6F" w:rsidRDefault="00F303E1" w:rsidP="00F303E1">
      <w:pPr>
        <w:rPr>
          <w:rFonts w:cstheme="minorHAnsi"/>
          <w:b/>
          <w:bCs/>
          <w:color w:val="FF0000"/>
          <w:sz w:val="24"/>
          <w:szCs w:val="24"/>
        </w:rPr>
      </w:pPr>
      <w:r w:rsidRPr="00BD27FA">
        <w:rPr>
          <w:rFonts w:cstheme="minorHAnsi"/>
          <w:sz w:val="24"/>
          <w:szCs w:val="24"/>
        </w:rPr>
        <w:t>Genotype</w:t>
      </w:r>
      <w:r w:rsidR="00367EB0">
        <w:rPr>
          <w:rFonts w:cstheme="minorHAnsi"/>
          <w:sz w:val="24"/>
          <w:szCs w:val="24"/>
        </w:rPr>
        <w:tab/>
      </w:r>
      <w:r w:rsidR="00367EB0">
        <w:rPr>
          <w:rFonts w:cstheme="minorHAnsi"/>
          <w:sz w:val="24"/>
          <w:szCs w:val="24"/>
        </w:rPr>
        <w:tab/>
      </w:r>
      <w:r w:rsidR="00367EB0" w:rsidRPr="00D07A6F">
        <w:rPr>
          <w:rFonts w:cstheme="minorHAnsi"/>
          <w:b/>
          <w:bCs/>
          <w:color w:val="FF0000"/>
          <w:sz w:val="24"/>
          <w:szCs w:val="24"/>
          <w:highlight w:val="yellow"/>
        </w:rPr>
        <w:t>- the two alleles within an organism</w:t>
      </w:r>
    </w:p>
    <w:p w14:paraId="73E2BE3F" w14:textId="60D6A8C5" w:rsidR="00F303E1" w:rsidRPr="00D07A6F" w:rsidRDefault="00F303E1" w:rsidP="00F303E1">
      <w:pPr>
        <w:rPr>
          <w:rFonts w:cstheme="minorHAnsi"/>
          <w:b/>
          <w:bCs/>
          <w:color w:val="FF0000"/>
          <w:sz w:val="24"/>
          <w:szCs w:val="24"/>
          <w:highlight w:val="yellow"/>
        </w:rPr>
      </w:pPr>
      <w:r w:rsidRPr="00BD27FA">
        <w:rPr>
          <w:rFonts w:cstheme="minorHAnsi"/>
          <w:sz w:val="24"/>
          <w:szCs w:val="24"/>
        </w:rPr>
        <w:t>Phenotype</w:t>
      </w:r>
      <w:r w:rsidR="00367EB0">
        <w:rPr>
          <w:rFonts w:cstheme="minorHAnsi"/>
          <w:sz w:val="24"/>
          <w:szCs w:val="24"/>
        </w:rPr>
        <w:tab/>
      </w:r>
      <w:r w:rsidR="00367EB0">
        <w:rPr>
          <w:rFonts w:cstheme="minorHAnsi"/>
          <w:sz w:val="24"/>
          <w:szCs w:val="24"/>
        </w:rPr>
        <w:tab/>
      </w:r>
      <w:r w:rsidR="00367EB0" w:rsidRPr="00D07A6F">
        <w:rPr>
          <w:rFonts w:cstheme="minorHAnsi"/>
          <w:b/>
          <w:bCs/>
          <w:color w:val="FF0000"/>
          <w:sz w:val="24"/>
          <w:szCs w:val="24"/>
          <w:highlight w:val="yellow"/>
        </w:rPr>
        <w:t>- The physical appearance of a trait in an organism</w:t>
      </w:r>
    </w:p>
    <w:p w14:paraId="5CA97750" w14:textId="5392158A" w:rsidR="00F303E1" w:rsidRPr="00D07A6F" w:rsidRDefault="00F303E1" w:rsidP="00367EB0">
      <w:pPr>
        <w:tabs>
          <w:tab w:val="left" w:pos="2155"/>
          <w:tab w:val="left" w:pos="2268"/>
        </w:tabs>
        <w:ind w:left="2438" w:hanging="2438"/>
        <w:rPr>
          <w:rFonts w:cstheme="minorHAnsi"/>
          <w:b/>
          <w:bCs/>
          <w:color w:val="FF0000"/>
          <w:sz w:val="24"/>
          <w:szCs w:val="24"/>
          <w:highlight w:val="yellow"/>
        </w:rPr>
      </w:pPr>
      <w:r w:rsidRPr="00D07A6F">
        <w:rPr>
          <w:rFonts w:cstheme="minorHAnsi"/>
          <w:sz w:val="24"/>
          <w:szCs w:val="24"/>
        </w:rPr>
        <w:t xml:space="preserve">Recessive allele </w:t>
      </w:r>
      <w:r w:rsidR="00367EB0" w:rsidRPr="00D07A6F">
        <w:rPr>
          <w:rFonts w:cstheme="minorHAnsi"/>
          <w:sz w:val="24"/>
          <w:szCs w:val="24"/>
        </w:rPr>
        <w:tab/>
      </w:r>
      <w:r w:rsidR="00367EB0" w:rsidRPr="00D07A6F">
        <w:rPr>
          <w:rFonts w:cstheme="minorHAnsi"/>
          <w:b/>
          <w:bCs/>
          <w:color w:val="FF0000"/>
          <w:sz w:val="24"/>
          <w:szCs w:val="24"/>
          <w:highlight w:val="yellow"/>
        </w:rPr>
        <w:t>- the allele which is “masked”, and only expressed of two recessive alleles are present.</w:t>
      </w:r>
    </w:p>
    <w:p w14:paraId="6C531EC9" w14:textId="2CB16B9A" w:rsidR="00F303E1" w:rsidRPr="00D07A6F" w:rsidRDefault="00F303E1" w:rsidP="00F303E1">
      <w:pPr>
        <w:rPr>
          <w:rFonts w:cstheme="minorHAnsi"/>
          <w:b/>
          <w:bCs/>
          <w:color w:val="FF0000"/>
          <w:sz w:val="24"/>
          <w:szCs w:val="24"/>
          <w:highlight w:val="yellow"/>
        </w:rPr>
      </w:pPr>
      <w:r w:rsidRPr="00D07A6F">
        <w:rPr>
          <w:rFonts w:cstheme="minorHAnsi"/>
          <w:sz w:val="24"/>
          <w:szCs w:val="24"/>
        </w:rPr>
        <w:t>Dominant allele</w:t>
      </w:r>
      <w:r w:rsidR="00367EB0" w:rsidRPr="00D07A6F">
        <w:rPr>
          <w:rFonts w:cstheme="minorHAnsi"/>
          <w:sz w:val="24"/>
          <w:szCs w:val="24"/>
        </w:rPr>
        <w:tab/>
      </w:r>
      <w:r w:rsidR="00367EB0" w:rsidRPr="00D07A6F">
        <w:rPr>
          <w:rFonts w:cstheme="minorHAnsi"/>
          <w:b/>
          <w:bCs/>
          <w:color w:val="FF0000"/>
          <w:sz w:val="24"/>
          <w:szCs w:val="24"/>
          <w:highlight w:val="yellow"/>
        </w:rPr>
        <w:t>- the allele which is always expressed if present.</w:t>
      </w:r>
      <w:r w:rsidR="00367EB0" w:rsidRPr="00D07A6F">
        <w:rPr>
          <w:rFonts w:cstheme="minorHAnsi"/>
          <w:b/>
          <w:bCs/>
          <w:color w:val="FF0000"/>
          <w:sz w:val="24"/>
          <w:szCs w:val="24"/>
          <w:highlight w:val="yellow"/>
        </w:rPr>
        <w:tab/>
      </w:r>
    </w:p>
    <w:p w14:paraId="4BD10658" w14:textId="3E6E1141" w:rsidR="00F303E1" w:rsidRPr="00D07A6F" w:rsidRDefault="00F303E1" w:rsidP="00F303E1">
      <w:pPr>
        <w:rPr>
          <w:rFonts w:cstheme="minorHAnsi"/>
          <w:b/>
          <w:bCs/>
          <w:color w:val="FF0000"/>
          <w:sz w:val="24"/>
          <w:szCs w:val="24"/>
          <w:highlight w:val="yellow"/>
        </w:rPr>
      </w:pPr>
      <w:r w:rsidRPr="00D07A6F">
        <w:rPr>
          <w:rFonts w:cstheme="minorHAnsi"/>
          <w:sz w:val="24"/>
          <w:szCs w:val="24"/>
        </w:rPr>
        <w:t xml:space="preserve">Offspring </w:t>
      </w:r>
      <w:r w:rsidR="00367EB0" w:rsidRPr="00D07A6F">
        <w:rPr>
          <w:rFonts w:cstheme="minorHAnsi"/>
          <w:sz w:val="24"/>
          <w:szCs w:val="24"/>
        </w:rPr>
        <w:tab/>
      </w:r>
      <w:r w:rsidR="00367EB0" w:rsidRPr="00D07A6F">
        <w:rPr>
          <w:rFonts w:cstheme="minorHAnsi"/>
          <w:sz w:val="24"/>
          <w:szCs w:val="24"/>
        </w:rPr>
        <w:tab/>
      </w:r>
      <w:r w:rsidR="00367EB0" w:rsidRPr="00D07A6F">
        <w:rPr>
          <w:rFonts w:cstheme="minorHAnsi"/>
          <w:b/>
          <w:bCs/>
          <w:color w:val="FF0000"/>
          <w:sz w:val="24"/>
          <w:szCs w:val="24"/>
          <w:highlight w:val="yellow"/>
        </w:rPr>
        <w:t>- the children or next generation of parents mating.</w:t>
      </w:r>
    </w:p>
    <w:p w14:paraId="2CED4B97" w14:textId="6C700BF5" w:rsidR="00F303E1" w:rsidRPr="00D07A6F" w:rsidRDefault="00F303E1" w:rsidP="00F303E1">
      <w:pPr>
        <w:rPr>
          <w:rFonts w:cstheme="minorHAnsi"/>
          <w:b/>
          <w:bCs/>
          <w:color w:val="FF0000"/>
          <w:sz w:val="24"/>
          <w:szCs w:val="24"/>
          <w:highlight w:val="yellow"/>
        </w:rPr>
      </w:pPr>
      <w:r w:rsidRPr="00D07A6F">
        <w:rPr>
          <w:rFonts w:cstheme="minorHAnsi"/>
          <w:sz w:val="24"/>
          <w:szCs w:val="24"/>
        </w:rPr>
        <w:t xml:space="preserve">Homozygous </w:t>
      </w:r>
      <w:r w:rsidR="00367EB0" w:rsidRPr="00D07A6F">
        <w:rPr>
          <w:rFonts w:cstheme="minorHAnsi"/>
          <w:sz w:val="24"/>
          <w:szCs w:val="24"/>
        </w:rPr>
        <w:tab/>
      </w:r>
      <w:r w:rsidR="00367EB0" w:rsidRPr="00D07A6F">
        <w:rPr>
          <w:rFonts w:cstheme="minorHAnsi"/>
          <w:sz w:val="24"/>
          <w:szCs w:val="24"/>
        </w:rPr>
        <w:tab/>
      </w:r>
      <w:r w:rsidR="00367EB0" w:rsidRPr="00D07A6F">
        <w:rPr>
          <w:rFonts w:cstheme="minorHAnsi"/>
          <w:b/>
          <w:bCs/>
          <w:color w:val="FF0000"/>
          <w:sz w:val="24"/>
          <w:szCs w:val="24"/>
          <w:highlight w:val="yellow"/>
        </w:rPr>
        <w:t>- is when an organism has two identical alleles – both recessive, or both dominant.</w:t>
      </w:r>
    </w:p>
    <w:p w14:paraId="2679AFBB" w14:textId="381D67B8" w:rsidR="00F303E1" w:rsidRPr="00D07A6F" w:rsidRDefault="00F303E1" w:rsidP="00F303E1">
      <w:pPr>
        <w:rPr>
          <w:rFonts w:cstheme="minorHAnsi"/>
          <w:b/>
          <w:bCs/>
          <w:color w:val="FF0000"/>
          <w:sz w:val="24"/>
          <w:szCs w:val="24"/>
          <w:highlight w:val="yellow"/>
        </w:rPr>
      </w:pPr>
      <w:r w:rsidRPr="00D07A6F">
        <w:rPr>
          <w:rFonts w:cstheme="minorHAnsi"/>
          <w:sz w:val="24"/>
          <w:szCs w:val="24"/>
        </w:rPr>
        <w:t xml:space="preserve">Purebred </w:t>
      </w:r>
      <w:r w:rsidR="00367EB0" w:rsidRPr="00D07A6F">
        <w:rPr>
          <w:rFonts w:cstheme="minorHAnsi"/>
          <w:sz w:val="24"/>
          <w:szCs w:val="24"/>
        </w:rPr>
        <w:tab/>
      </w:r>
      <w:r w:rsidR="00367EB0" w:rsidRPr="00D07A6F">
        <w:rPr>
          <w:rFonts w:cstheme="minorHAnsi"/>
          <w:sz w:val="24"/>
          <w:szCs w:val="24"/>
        </w:rPr>
        <w:tab/>
      </w:r>
      <w:r w:rsidR="00367EB0" w:rsidRPr="00D07A6F">
        <w:rPr>
          <w:rFonts w:cstheme="minorHAnsi"/>
          <w:b/>
          <w:bCs/>
          <w:color w:val="FF0000"/>
          <w:sz w:val="24"/>
          <w:szCs w:val="24"/>
          <w:highlight w:val="yellow"/>
        </w:rPr>
        <w:t>- as above. It means that the organism gives a repeatable inheritance pattern.</w:t>
      </w:r>
    </w:p>
    <w:p w14:paraId="2557648A" w14:textId="5D2E875B" w:rsidR="00F303E1" w:rsidRPr="00D07A6F" w:rsidRDefault="00F303E1" w:rsidP="00367EB0">
      <w:pPr>
        <w:tabs>
          <w:tab w:val="left" w:pos="2155"/>
        </w:tabs>
        <w:rPr>
          <w:rFonts w:cstheme="minorHAnsi"/>
          <w:b/>
          <w:bCs/>
          <w:color w:val="FF0000"/>
          <w:sz w:val="24"/>
          <w:szCs w:val="24"/>
          <w:highlight w:val="yellow"/>
        </w:rPr>
      </w:pPr>
      <w:r w:rsidRPr="00D07A6F">
        <w:rPr>
          <w:rFonts w:cstheme="minorHAnsi"/>
          <w:sz w:val="24"/>
          <w:szCs w:val="24"/>
        </w:rPr>
        <w:t>Heterozygous</w:t>
      </w:r>
      <w:r w:rsidR="00367EB0" w:rsidRPr="00D07A6F">
        <w:rPr>
          <w:rFonts w:cstheme="minorHAnsi"/>
          <w:sz w:val="24"/>
          <w:szCs w:val="24"/>
        </w:rPr>
        <w:tab/>
      </w:r>
      <w:r w:rsidR="00367EB0" w:rsidRPr="00D07A6F">
        <w:rPr>
          <w:rFonts w:cstheme="minorHAnsi"/>
          <w:b/>
          <w:bCs/>
          <w:color w:val="FF0000"/>
          <w:sz w:val="24"/>
          <w:szCs w:val="24"/>
          <w:highlight w:val="yellow"/>
        </w:rPr>
        <w:tab/>
        <w:t>- is when an organism has two different alleles – one recessive, one dominant.</w:t>
      </w:r>
    </w:p>
    <w:p w14:paraId="24B8C02D" w14:textId="79C4241F" w:rsidR="00F303E1" w:rsidRPr="00BD27FA" w:rsidRDefault="00F303E1" w:rsidP="00F303E1">
      <w:pPr>
        <w:rPr>
          <w:rFonts w:cstheme="minorHAnsi"/>
          <w:sz w:val="24"/>
          <w:szCs w:val="24"/>
        </w:rPr>
      </w:pPr>
      <w:r w:rsidRPr="00D07A6F">
        <w:rPr>
          <w:rFonts w:cstheme="minorHAnsi"/>
          <w:sz w:val="24"/>
          <w:szCs w:val="24"/>
        </w:rPr>
        <w:t>Monohybrid</w:t>
      </w:r>
      <w:r w:rsidR="00367EB0" w:rsidRPr="00D07A6F">
        <w:rPr>
          <w:rFonts w:cstheme="minorHAnsi"/>
          <w:sz w:val="24"/>
          <w:szCs w:val="24"/>
        </w:rPr>
        <w:tab/>
      </w:r>
      <w:r w:rsidR="00367EB0" w:rsidRPr="00D07A6F">
        <w:rPr>
          <w:rFonts w:cstheme="minorHAnsi"/>
          <w:sz w:val="24"/>
          <w:szCs w:val="24"/>
        </w:rPr>
        <w:tab/>
      </w:r>
      <w:r w:rsidR="00367EB0" w:rsidRPr="00D07A6F">
        <w:rPr>
          <w:rFonts w:cstheme="minorHAnsi"/>
          <w:b/>
          <w:bCs/>
          <w:color w:val="FF0000"/>
          <w:sz w:val="24"/>
          <w:szCs w:val="24"/>
          <w:highlight w:val="yellow"/>
        </w:rPr>
        <w:t xml:space="preserve">- Is the cross (mating) involving the </w:t>
      </w:r>
      <w:r w:rsidR="00F92682" w:rsidRPr="00D07A6F">
        <w:rPr>
          <w:rFonts w:cstheme="minorHAnsi"/>
          <w:b/>
          <w:bCs/>
          <w:color w:val="FF0000"/>
          <w:sz w:val="24"/>
          <w:szCs w:val="24"/>
          <w:highlight w:val="yellow"/>
        </w:rPr>
        <w:t>inheritance of a single gene.</w:t>
      </w:r>
    </w:p>
    <w:p w14:paraId="562C49DF" w14:textId="77777777" w:rsidR="00F92682" w:rsidRDefault="00F92682">
      <w:pPr>
        <w:rPr>
          <w:rFonts w:cstheme="minorHAnsi"/>
          <w:b/>
          <w:sz w:val="24"/>
          <w:szCs w:val="24"/>
        </w:rPr>
      </w:pPr>
      <w:r>
        <w:rPr>
          <w:rFonts w:cstheme="minorHAnsi"/>
          <w:b/>
          <w:sz w:val="24"/>
          <w:szCs w:val="24"/>
        </w:rPr>
        <w:br w:type="page"/>
      </w:r>
    </w:p>
    <w:p w14:paraId="511BA2F1" w14:textId="2082A8C7" w:rsidR="00F303E1" w:rsidRPr="00BD27FA" w:rsidRDefault="00D07A6F" w:rsidP="00F303E1">
      <w:pPr>
        <w:rPr>
          <w:rFonts w:cstheme="minorHAnsi"/>
          <w:b/>
          <w:sz w:val="24"/>
          <w:szCs w:val="24"/>
        </w:rPr>
      </w:pPr>
      <w:r>
        <w:rPr>
          <w:rFonts w:cstheme="minorHAnsi"/>
          <w:b/>
          <w:noProof/>
          <w:sz w:val="24"/>
          <w:szCs w:val="24"/>
        </w:rPr>
        <w:lastRenderedPageBreak/>
        <mc:AlternateContent>
          <mc:Choice Requires="wps">
            <w:drawing>
              <wp:anchor distT="0" distB="0" distL="114300" distR="114300" simplePos="0" relativeHeight="251660288" behindDoc="0" locked="0" layoutInCell="1" allowOverlap="1" wp14:anchorId="4F85EA01" wp14:editId="4052E90F">
                <wp:simplePos x="0" y="0"/>
                <wp:positionH relativeFrom="column">
                  <wp:posOffset>1196671</wp:posOffset>
                </wp:positionH>
                <wp:positionV relativeFrom="paragraph">
                  <wp:posOffset>306125</wp:posOffset>
                </wp:positionV>
                <wp:extent cx="2274073" cy="174929"/>
                <wp:effectExtent l="0" t="0" r="12065" b="15875"/>
                <wp:wrapNone/>
                <wp:docPr id="4" name="Rectangle: Rounded Corners 4"/>
                <wp:cNvGraphicFramePr/>
                <a:graphic xmlns:a="http://schemas.openxmlformats.org/drawingml/2006/main">
                  <a:graphicData uri="http://schemas.microsoft.com/office/word/2010/wordprocessingShape">
                    <wps:wsp>
                      <wps:cNvSpPr/>
                      <wps:spPr>
                        <a:xfrm>
                          <a:off x="0" y="0"/>
                          <a:ext cx="2274073" cy="174929"/>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9A3292" id="Rectangle: Rounded Corners 4" o:spid="_x0000_s1026" style="position:absolute;margin-left:94.25pt;margin-top:24.1pt;width:179.05pt;height:13.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" filled="f" strokecolor="red" strokeweight="1pt">
                <v:stroke joinstyle="miter"/>
              </v:roundrect>
            </w:pict>
          </mc:Fallback>
        </mc:AlternateContent>
      </w:r>
      <w:r w:rsidR="00F303E1" w:rsidRPr="00BD27FA">
        <w:rPr>
          <w:rFonts w:cstheme="minorHAnsi"/>
          <w:b/>
          <w:sz w:val="24"/>
          <w:szCs w:val="24"/>
        </w:rPr>
        <w:t>SC</w:t>
      </w:r>
      <w:r w:rsidR="008F6E9F" w:rsidRPr="00BD27FA">
        <w:rPr>
          <w:rFonts w:cstheme="minorHAnsi"/>
          <w:b/>
          <w:sz w:val="24"/>
          <w:szCs w:val="24"/>
        </w:rPr>
        <w:t>5</w:t>
      </w:r>
      <w:r w:rsidR="00F303E1" w:rsidRPr="00BD27FA">
        <w:rPr>
          <w:rFonts w:cstheme="minorHAnsi"/>
          <w:b/>
          <w:sz w:val="24"/>
          <w:szCs w:val="24"/>
        </w:rPr>
        <w:tab/>
      </w:r>
      <w:proofErr w:type="gramStart"/>
      <w:r w:rsidR="003C5A2E" w:rsidRPr="00BD27FA">
        <w:rPr>
          <w:rFonts w:cstheme="minorHAnsi"/>
          <w:b/>
          <w:sz w:val="24"/>
          <w:szCs w:val="24"/>
        </w:rPr>
        <w:t>U</w:t>
      </w:r>
      <w:r w:rsidR="00F303E1" w:rsidRPr="00BD27FA">
        <w:rPr>
          <w:rFonts w:cstheme="minorHAnsi"/>
          <w:b/>
          <w:sz w:val="24"/>
          <w:szCs w:val="24"/>
        </w:rPr>
        <w:t>se  punnet</w:t>
      </w:r>
      <w:proofErr w:type="gramEnd"/>
      <w:r w:rsidR="00F303E1" w:rsidRPr="00BD27FA">
        <w:rPr>
          <w:rFonts w:cstheme="minorHAnsi"/>
          <w:b/>
          <w:sz w:val="24"/>
          <w:szCs w:val="24"/>
        </w:rPr>
        <w:t xml:space="preserve"> squares for monohybrid crosses to predict genotypes and phenotypes of offspring</w:t>
      </w:r>
    </w:p>
    <w:p w14:paraId="2C46D43D" w14:textId="18D3ED15" w:rsidR="00F303E1" w:rsidRPr="00BD27FA" w:rsidRDefault="00D07A6F" w:rsidP="00F303E1">
      <w:pPr>
        <w:rPr>
          <w:rFonts w:cstheme="minorHAnsi"/>
          <w:sz w:val="24"/>
          <w:szCs w:val="24"/>
        </w:rPr>
      </w:pPr>
      <w:r>
        <w:rPr>
          <w:rFonts w:cstheme="minorHAnsi"/>
          <w:b/>
          <w:noProof/>
          <w:sz w:val="24"/>
          <w:szCs w:val="24"/>
        </w:rPr>
        <mc:AlternateContent>
          <mc:Choice Requires="wps">
            <w:drawing>
              <wp:anchor distT="0" distB="0" distL="114300" distR="114300" simplePos="0" relativeHeight="251662336" behindDoc="0" locked="0" layoutInCell="1" allowOverlap="1" wp14:anchorId="59CDCCDB" wp14:editId="36F87AA6">
                <wp:simplePos x="0" y="0"/>
                <wp:positionH relativeFrom="margin">
                  <wp:posOffset>4408170</wp:posOffset>
                </wp:positionH>
                <wp:positionV relativeFrom="paragraph">
                  <wp:posOffset>27305</wp:posOffset>
                </wp:positionV>
                <wp:extent cx="1590040" cy="174625"/>
                <wp:effectExtent l="0" t="0" r="10160" b="15875"/>
                <wp:wrapNone/>
                <wp:docPr id="5" name="Rectangle: Rounded Corners 5"/>
                <wp:cNvGraphicFramePr/>
                <a:graphic xmlns:a="http://schemas.openxmlformats.org/drawingml/2006/main">
                  <a:graphicData uri="http://schemas.microsoft.com/office/word/2010/wordprocessingShape">
                    <wps:wsp>
                      <wps:cNvSpPr/>
                      <wps:spPr>
                        <a:xfrm>
                          <a:off x="0" y="0"/>
                          <a:ext cx="1590040" cy="1746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76DD1" id="Rectangle: Rounded Corners 5" o:spid="_x0000_s1026" style="position:absolute;margin-left:347.1pt;margin-top:2.15pt;width:125.2pt;height:1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" filled="f" strokecolor="red" strokeweight="1pt">
                <v:stroke joinstyle="miter"/>
                <w10:wrap anchorx="margin"/>
              </v:roundrect>
            </w:pict>
          </mc:Fallback>
        </mc:AlternateContent>
      </w:r>
      <w:r>
        <w:rPr>
          <w:rFonts w:cstheme="minorHAnsi"/>
          <w:b/>
          <w:noProof/>
          <w:sz w:val="24"/>
          <w:szCs w:val="24"/>
        </w:rPr>
        <mc:AlternateContent>
          <mc:Choice Requires="wps">
            <w:drawing>
              <wp:anchor distT="0" distB="0" distL="114300" distR="114300" simplePos="0" relativeHeight="251664384" behindDoc="0" locked="0" layoutInCell="1" allowOverlap="1" wp14:anchorId="5D3EE4E3" wp14:editId="153AEE49">
                <wp:simplePos x="0" y="0"/>
                <wp:positionH relativeFrom="margin">
                  <wp:posOffset>91440</wp:posOffset>
                </wp:positionH>
                <wp:positionV relativeFrom="paragraph">
                  <wp:posOffset>218550</wp:posOffset>
                </wp:positionV>
                <wp:extent cx="1367624" cy="159027"/>
                <wp:effectExtent l="0" t="0" r="23495" b="12700"/>
                <wp:wrapNone/>
                <wp:docPr id="6" name="Rectangle: Rounded Corners 6"/>
                <wp:cNvGraphicFramePr/>
                <a:graphic xmlns:a="http://schemas.openxmlformats.org/drawingml/2006/main">
                  <a:graphicData uri="http://schemas.microsoft.com/office/word/2010/wordprocessingShape">
                    <wps:wsp>
                      <wps:cNvSpPr/>
                      <wps:spPr>
                        <a:xfrm>
                          <a:off x="0" y="0"/>
                          <a:ext cx="1367624" cy="159027"/>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183D7" id="Rectangle: Rounded Corners 6" o:spid="_x0000_s1026" style="position:absolute;margin-left:7.2pt;margin-top:17.2pt;width:107.7pt;height: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" filled="f" strokecolor="red" strokeweight="1pt">
                <v:stroke joinstyle="miter"/>
                <w10:wrap anchorx="margin"/>
              </v:roundrect>
            </w:pict>
          </mc:Fallback>
        </mc:AlternateContent>
      </w:r>
      <w:r w:rsidR="00F303E1" w:rsidRPr="00BD27FA">
        <w:rPr>
          <w:rFonts w:cstheme="minorHAnsi"/>
          <w:sz w:val="24"/>
          <w:szCs w:val="24"/>
        </w:rPr>
        <w:t xml:space="preserve">Practice Question:  Dark hair is dominant over light hair in pigs. Cross a Homozygous </w:t>
      </w:r>
      <w:proofErr w:type="gramStart"/>
      <w:r w:rsidR="00F303E1" w:rsidRPr="00BD27FA">
        <w:rPr>
          <w:rFonts w:cstheme="minorHAnsi"/>
          <w:sz w:val="24"/>
          <w:szCs w:val="24"/>
        </w:rPr>
        <w:t>dark haired</w:t>
      </w:r>
      <w:proofErr w:type="gramEnd"/>
      <w:r w:rsidR="00F303E1" w:rsidRPr="00BD27FA">
        <w:rPr>
          <w:rFonts w:cstheme="minorHAnsi"/>
          <w:sz w:val="24"/>
          <w:szCs w:val="24"/>
        </w:rPr>
        <w:t xml:space="preserve"> male with a heterozygous female to find their genotype and phenotype.</w:t>
      </w:r>
    </w:p>
    <w:p w14:paraId="3448F616" w14:textId="1615EB1F" w:rsidR="00295F28" w:rsidRPr="00C87048" w:rsidRDefault="00C87048" w:rsidP="00F303E1">
      <w:pPr>
        <w:rPr>
          <w:rFonts w:cstheme="minorHAnsi"/>
          <w:b/>
          <w:bCs/>
          <w:color w:val="FF0000"/>
          <w:sz w:val="24"/>
          <w:szCs w:val="24"/>
          <w:highlight w:val="yellow"/>
        </w:rPr>
      </w:pPr>
      <w:r w:rsidRPr="00C87048">
        <w:rPr>
          <w:rFonts w:cs="Calibri"/>
          <w:b/>
          <w:bCs/>
          <w:noProof/>
          <w:color w:val="FF0000"/>
          <w:sz w:val="24"/>
          <w:szCs w:val="24"/>
          <w:highlight w:val="yellow"/>
        </w:rPr>
        <mc:AlternateContent>
          <mc:Choice Requires="wps">
            <w:drawing>
              <wp:anchor distT="45720" distB="45720" distL="114300" distR="114300" simplePos="0" relativeHeight="251659264" behindDoc="0" locked="0" layoutInCell="1" allowOverlap="1" wp14:anchorId="065572B0" wp14:editId="247776D1">
                <wp:simplePos x="0" y="0"/>
                <wp:positionH relativeFrom="column">
                  <wp:posOffset>75344</wp:posOffset>
                </wp:positionH>
                <wp:positionV relativeFrom="paragraph">
                  <wp:posOffset>17698</wp:posOffset>
                </wp:positionV>
                <wp:extent cx="1725295" cy="1367155"/>
                <wp:effectExtent l="0" t="0" r="8255" b="44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367155"/>
                        </a:xfrm>
                        <a:prstGeom prst="rect">
                          <a:avLst/>
                        </a:prstGeom>
                        <a:solidFill>
                          <a:srgbClr val="FFFFFF"/>
                        </a:solidFill>
                        <a:ln w="9525">
                          <a:noFill/>
                          <a:miter lim="800000"/>
                          <a:headEnd/>
                          <a:tailEnd/>
                        </a:ln>
                      </wps:spPr>
                      <wps:txbx>
                        <w:txbxContent>
                          <w:tbl>
                            <w:tblPr>
                              <w:tblStyle w:val="TableGrid"/>
                              <w:tblW w:w="2552" w:type="dxa"/>
                              <w:tblCellMar>
                                <w:left w:w="28" w:type="dxa"/>
                                <w:right w:w="28" w:type="dxa"/>
                              </w:tblCellMar>
                              <w:tblLook w:val="04A0" w:firstRow="1" w:lastRow="0" w:firstColumn="1" w:lastColumn="0" w:noHBand="0" w:noVBand="1"/>
                            </w:tblPr>
                            <w:tblGrid>
                              <w:gridCol w:w="583"/>
                              <w:gridCol w:w="977"/>
                              <w:gridCol w:w="992"/>
                            </w:tblGrid>
                            <w:tr w:rsidR="00C87048" w:rsidRPr="00C87048" w14:paraId="0118C78B" w14:textId="77777777" w:rsidTr="00D07A6F">
                              <w:trPr>
                                <w:trHeight w:val="508"/>
                              </w:trPr>
                              <w:tc>
                                <w:tcPr>
                                  <w:tcW w:w="583" w:type="dxa"/>
                                  <w:tcBorders>
                                    <w:top w:val="nil"/>
                                    <w:left w:val="nil"/>
                                    <w:bottom w:val="nil"/>
                                    <w:right w:val="nil"/>
                                  </w:tcBorders>
                                  <w:vAlign w:val="center"/>
                                </w:tcPr>
                                <w:p w14:paraId="2943C4B8" w14:textId="77777777" w:rsidR="00D07A6F" w:rsidRPr="00C87048" w:rsidRDefault="00D07A6F" w:rsidP="005B16C4">
                                  <w:pPr>
                                    <w:jc w:val="center"/>
                                    <w:rPr>
                                      <w:b/>
                                      <w:bCs/>
                                      <w:color w:val="FF0000"/>
                                    </w:rPr>
                                  </w:pPr>
                                </w:p>
                              </w:tc>
                              <w:tc>
                                <w:tcPr>
                                  <w:tcW w:w="977" w:type="dxa"/>
                                  <w:tcBorders>
                                    <w:top w:val="nil"/>
                                    <w:left w:val="nil"/>
                                    <w:bottom w:val="single" w:sz="4" w:space="0" w:color="FF0000"/>
                                    <w:right w:val="nil"/>
                                  </w:tcBorders>
                                  <w:vAlign w:val="bottom"/>
                                </w:tcPr>
                                <w:p w14:paraId="27DE9DC3" w14:textId="75DB159F" w:rsidR="00D07A6F" w:rsidRPr="00C87048" w:rsidRDefault="00D07A6F" w:rsidP="005B16C4">
                                  <w:pPr>
                                    <w:jc w:val="center"/>
                                    <w:rPr>
                                      <w:b/>
                                      <w:bCs/>
                                      <w:color w:val="FF0000"/>
                                      <w:highlight w:val="yellow"/>
                                    </w:rPr>
                                  </w:pPr>
                                  <w:r w:rsidRPr="00C87048">
                                    <w:rPr>
                                      <w:b/>
                                      <w:bCs/>
                                      <w:color w:val="FF0000"/>
                                      <w:highlight w:val="yellow"/>
                                    </w:rPr>
                                    <w:t>D</w:t>
                                  </w:r>
                                </w:p>
                              </w:tc>
                              <w:tc>
                                <w:tcPr>
                                  <w:tcW w:w="992" w:type="dxa"/>
                                  <w:tcBorders>
                                    <w:top w:val="nil"/>
                                    <w:left w:val="nil"/>
                                    <w:bottom w:val="single" w:sz="4" w:space="0" w:color="FF0000"/>
                                    <w:right w:val="nil"/>
                                  </w:tcBorders>
                                  <w:vAlign w:val="bottom"/>
                                </w:tcPr>
                                <w:p w14:paraId="2257104B" w14:textId="5E5B1CA7" w:rsidR="00D07A6F" w:rsidRPr="00C87048" w:rsidRDefault="00D07A6F" w:rsidP="005B16C4">
                                  <w:pPr>
                                    <w:jc w:val="center"/>
                                    <w:rPr>
                                      <w:b/>
                                      <w:bCs/>
                                      <w:color w:val="FF0000"/>
                                      <w:highlight w:val="yellow"/>
                                    </w:rPr>
                                  </w:pPr>
                                  <w:r w:rsidRPr="00C87048">
                                    <w:rPr>
                                      <w:b/>
                                      <w:bCs/>
                                      <w:color w:val="FF0000"/>
                                      <w:highlight w:val="yellow"/>
                                    </w:rPr>
                                    <w:t>D</w:t>
                                  </w:r>
                                </w:p>
                              </w:tc>
                            </w:tr>
                            <w:tr w:rsidR="00C87048" w:rsidRPr="00C87048" w14:paraId="2399DF76" w14:textId="77777777" w:rsidTr="00D07A6F">
                              <w:trPr>
                                <w:trHeight w:val="747"/>
                              </w:trPr>
                              <w:tc>
                                <w:tcPr>
                                  <w:tcW w:w="583" w:type="dxa"/>
                                  <w:tcBorders>
                                    <w:top w:val="nil"/>
                                    <w:left w:val="nil"/>
                                    <w:bottom w:val="nil"/>
                                    <w:right w:val="single" w:sz="4" w:space="0" w:color="FF0000"/>
                                  </w:tcBorders>
                                  <w:vAlign w:val="center"/>
                                </w:tcPr>
                                <w:p w14:paraId="2EABDF1D" w14:textId="56968F08" w:rsidR="00D07A6F" w:rsidRPr="00C87048" w:rsidRDefault="00D07A6F" w:rsidP="005B16C4">
                                  <w:pPr>
                                    <w:jc w:val="right"/>
                                    <w:rPr>
                                      <w:b/>
                                      <w:bCs/>
                                      <w:color w:val="FF0000"/>
                                      <w:highlight w:val="yellow"/>
                                    </w:rPr>
                                  </w:pPr>
                                  <w:r w:rsidRPr="00C87048">
                                    <w:rPr>
                                      <w:b/>
                                      <w:bCs/>
                                      <w:color w:val="FF0000"/>
                                      <w:highlight w:val="yellow"/>
                                    </w:rPr>
                                    <w:t>D</w:t>
                                  </w:r>
                                </w:p>
                              </w:tc>
                              <w:tc>
                                <w:tcPr>
                                  <w:tcW w:w="977" w:type="dxa"/>
                                  <w:tcBorders>
                                    <w:top w:val="single" w:sz="4" w:space="0" w:color="FF0000"/>
                                    <w:left w:val="single" w:sz="4" w:space="0" w:color="FF0000"/>
                                    <w:bottom w:val="single" w:sz="4" w:space="0" w:color="FF0000"/>
                                    <w:right w:val="single" w:sz="4" w:space="0" w:color="FF0000"/>
                                  </w:tcBorders>
                                  <w:vAlign w:val="center"/>
                                </w:tcPr>
                                <w:p w14:paraId="28FA4445" w14:textId="77777777" w:rsidR="00D07A6F" w:rsidRPr="00C87048" w:rsidRDefault="00D07A6F" w:rsidP="005B16C4">
                                  <w:pPr>
                                    <w:jc w:val="center"/>
                                    <w:rPr>
                                      <w:b/>
                                      <w:bCs/>
                                      <w:color w:val="FF0000"/>
                                      <w:highlight w:val="yellow"/>
                                    </w:rPr>
                                  </w:pPr>
                                  <w:r w:rsidRPr="00C87048">
                                    <w:rPr>
                                      <w:b/>
                                      <w:bCs/>
                                      <w:color w:val="FF0000"/>
                                      <w:highlight w:val="yellow"/>
                                    </w:rPr>
                                    <w:t>DD</w:t>
                                  </w:r>
                                </w:p>
                                <w:p w14:paraId="129B172F" w14:textId="61D1A419" w:rsidR="00D07A6F" w:rsidRPr="00C87048" w:rsidRDefault="00D07A6F" w:rsidP="005B16C4">
                                  <w:pPr>
                                    <w:jc w:val="center"/>
                                    <w:rPr>
                                      <w:b/>
                                      <w:bCs/>
                                      <w:color w:val="FF0000"/>
                                      <w:highlight w:val="yellow"/>
                                    </w:rPr>
                                  </w:pPr>
                                  <w:r w:rsidRPr="00C87048">
                                    <w:rPr>
                                      <w:b/>
                                      <w:bCs/>
                                      <w:color w:val="FF0000"/>
                                      <w:sz w:val="20"/>
                                      <w:szCs w:val="20"/>
                                      <w:highlight w:val="yellow"/>
                                    </w:rPr>
                                    <w:t>D</w:t>
                                  </w:r>
                                  <w:r w:rsidRPr="00C87048">
                                    <w:rPr>
                                      <w:b/>
                                      <w:bCs/>
                                      <w:color w:val="FF0000"/>
                                      <w:sz w:val="21"/>
                                      <w:szCs w:val="21"/>
                                      <w:highlight w:val="yellow"/>
                                    </w:rPr>
                                    <w:t>ark hair</w:t>
                                  </w:r>
                                </w:p>
                              </w:tc>
                              <w:tc>
                                <w:tcPr>
                                  <w:tcW w:w="992" w:type="dxa"/>
                                  <w:tcBorders>
                                    <w:top w:val="single" w:sz="4" w:space="0" w:color="FF0000"/>
                                    <w:left w:val="single" w:sz="4" w:space="0" w:color="FF0000"/>
                                    <w:bottom w:val="single" w:sz="4" w:space="0" w:color="FF0000"/>
                                    <w:right w:val="single" w:sz="4" w:space="0" w:color="FF0000"/>
                                  </w:tcBorders>
                                  <w:vAlign w:val="center"/>
                                </w:tcPr>
                                <w:p w14:paraId="7E8FDBCA" w14:textId="77777777" w:rsidR="00D07A6F" w:rsidRPr="00C87048" w:rsidRDefault="00D07A6F" w:rsidP="005B16C4">
                                  <w:pPr>
                                    <w:jc w:val="center"/>
                                    <w:rPr>
                                      <w:b/>
                                      <w:bCs/>
                                      <w:color w:val="FF0000"/>
                                      <w:highlight w:val="yellow"/>
                                    </w:rPr>
                                  </w:pPr>
                                  <w:r w:rsidRPr="00C87048">
                                    <w:rPr>
                                      <w:b/>
                                      <w:bCs/>
                                      <w:color w:val="FF0000"/>
                                      <w:highlight w:val="yellow"/>
                                    </w:rPr>
                                    <w:t>DD</w:t>
                                  </w:r>
                                </w:p>
                                <w:p w14:paraId="62D5152A" w14:textId="6FEFCA9E" w:rsidR="00D07A6F" w:rsidRPr="00C87048" w:rsidRDefault="00D07A6F" w:rsidP="005B16C4">
                                  <w:pPr>
                                    <w:jc w:val="center"/>
                                    <w:rPr>
                                      <w:b/>
                                      <w:bCs/>
                                      <w:color w:val="FF0000"/>
                                      <w:highlight w:val="yellow"/>
                                    </w:rPr>
                                  </w:pPr>
                                  <w:r w:rsidRPr="00C87048">
                                    <w:rPr>
                                      <w:b/>
                                      <w:bCs/>
                                      <w:color w:val="FF0000"/>
                                      <w:sz w:val="20"/>
                                      <w:szCs w:val="20"/>
                                      <w:highlight w:val="yellow"/>
                                    </w:rPr>
                                    <w:t>D</w:t>
                                  </w:r>
                                  <w:r w:rsidRPr="00C87048">
                                    <w:rPr>
                                      <w:b/>
                                      <w:bCs/>
                                      <w:color w:val="FF0000"/>
                                      <w:sz w:val="21"/>
                                      <w:szCs w:val="21"/>
                                      <w:highlight w:val="yellow"/>
                                    </w:rPr>
                                    <w:t>ark hair</w:t>
                                  </w:r>
                                </w:p>
                              </w:tc>
                            </w:tr>
                            <w:tr w:rsidR="00C87048" w:rsidRPr="00C87048" w14:paraId="3939B66A" w14:textId="77777777" w:rsidTr="00D07A6F">
                              <w:trPr>
                                <w:trHeight w:val="797"/>
                              </w:trPr>
                              <w:tc>
                                <w:tcPr>
                                  <w:tcW w:w="583" w:type="dxa"/>
                                  <w:tcBorders>
                                    <w:top w:val="nil"/>
                                    <w:left w:val="nil"/>
                                    <w:bottom w:val="nil"/>
                                    <w:right w:val="single" w:sz="4" w:space="0" w:color="FF0000"/>
                                  </w:tcBorders>
                                  <w:vAlign w:val="center"/>
                                </w:tcPr>
                                <w:p w14:paraId="611E82F0" w14:textId="5CBAB2B1" w:rsidR="00D07A6F" w:rsidRPr="00C87048" w:rsidRDefault="00D07A6F" w:rsidP="005B16C4">
                                  <w:pPr>
                                    <w:jc w:val="right"/>
                                    <w:rPr>
                                      <w:b/>
                                      <w:bCs/>
                                      <w:color w:val="FF0000"/>
                                      <w:highlight w:val="yellow"/>
                                    </w:rPr>
                                  </w:pPr>
                                  <w:r w:rsidRPr="00C87048">
                                    <w:rPr>
                                      <w:b/>
                                      <w:bCs/>
                                      <w:color w:val="FF0000"/>
                                      <w:highlight w:val="yellow"/>
                                    </w:rPr>
                                    <w:t>d</w:t>
                                  </w:r>
                                </w:p>
                              </w:tc>
                              <w:tc>
                                <w:tcPr>
                                  <w:tcW w:w="977" w:type="dxa"/>
                                  <w:tcBorders>
                                    <w:top w:val="single" w:sz="4" w:space="0" w:color="FF0000"/>
                                    <w:left w:val="single" w:sz="4" w:space="0" w:color="FF0000"/>
                                    <w:bottom w:val="single" w:sz="4" w:space="0" w:color="FF0000"/>
                                    <w:right w:val="single" w:sz="4" w:space="0" w:color="FF0000"/>
                                  </w:tcBorders>
                                  <w:vAlign w:val="center"/>
                                </w:tcPr>
                                <w:p w14:paraId="3039DBE1" w14:textId="77777777" w:rsidR="00D07A6F" w:rsidRPr="00C87048" w:rsidRDefault="00D07A6F" w:rsidP="005B16C4">
                                  <w:pPr>
                                    <w:jc w:val="center"/>
                                    <w:rPr>
                                      <w:b/>
                                      <w:bCs/>
                                      <w:color w:val="FF0000"/>
                                      <w:highlight w:val="yellow"/>
                                    </w:rPr>
                                  </w:pPr>
                                  <w:r w:rsidRPr="00C87048">
                                    <w:rPr>
                                      <w:b/>
                                      <w:bCs/>
                                      <w:color w:val="FF0000"/>
                                      <w:highlight w:val="yellow"/>
                                    </w:rPr>
                                    <w:t>Dd</w:t>
                                  </w:r>
                                </w:p>
                                <w:p w14:paraId="6A921F8E" w14:textId="36B5193C" w:rsidR="00D07A6F" w:rsidRPr="00C87048" w:rsidRDefault="00D07A6F" w:rsidP="005B16C4">
                                  <w:pPr>
                                    <w:jc w:val="center"/>
                                    <w:rPr>
                                      <w:b/>
                                      <w:bCs/>
                                      <w:color w:val="FF0000"/>
                                      <w:highlight w:val="yellow"/>
                                    </w:rPr>
                                  </w:pPr>
                                  <w:r w:rsidRPr="00C87048">
                                    <w:rPr>
                                      <w:b/>
                                      <w:bCs/>
                                      <w:color w:val="FF0000"/>
                                      <w:sz w:val="20"/>
                                      <w:szCs w:val="20"/>
                                      <w:highlight w:val="yellow"/>
                                    </w:rPr>
                                    <w:t>D</w:t>
                                  </w:r>
                                  <w:r w:rsidRPr="00C87048">
                                    <w:rPr>
                                      <w:b/>
                                      <w:bCs/>
                                      <w:color w:val="FF0000"/>
                                      <w:sz w:val="21"/>
                                      <w:szCs w:val="21"/>
                                      <w:highlight w:val="yellow"/>
                                    </w:rPr>
                                    <w:t>ark hair</w:t>
                                  </w:r>
                                </w:p>
                              </w:tc>
                              <w:tc>
                                <w:tcPr>
                                  <w:tcW w:w="992"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086FF102" w14:textId="77777777" w:rsidR="00D07A6F" w:rsidRPr="00C87048" w:rsidRDefault="00D07A6F" w:rsidP="005B16C4">
                                  <w:pPr>
                                    <w:jc w:val="center"/>
                                    <w:rPr>
                                      <w:b/>
                                      <w:bCs/>
                                      <w:color w:val="FF0000"/>
                                      <w:highlight w:val="yellow"/>
                                    </w:rPr>
                                  </w:pPr>
                                  <w:r w:rsidRPr="00C87048">
                                    <w:rPr>
                                      <w:b/>
                                      <w:bCs/>
                                      <w:color w:val="FF0000"/>
                                      <w:highlight w:val="yellow"/>
                                    </w:rPr>
                                    <w:t>Dd</w:t>
                                  </w:r>
                                </w:p>
                                <w:p w14:paraId="02D179C9" w14:textId="497D9B37" w:rsidR="00D07A6F" w:rsidRPr="00C87048" w:rsidRDefault="00D07A6F" w:rsidP="005B16C4">
                                  <w:pPr>
                                    <w:jc w:val="center"/>
                                    <w:rPr>
                                      <w:b/>
                                      <w:bCs/>
                                      <w:color w:val="FF0000"/>
                                    </w:rPr>
                                  </w:pPr>
                                  <w:r w:rsidRPr="00C87048">
                                    <w:rPr>
                                      <w:b/>
                                      <w:bCs/>
                                      <w:color w:val="FF0000"/>
                                      <w:sz w:val="20"/>
                                      <w:szCs w:val="20"/>
                                      <w:highlight w:val="yellow"/>
                                    </w:rPr>
                                    <w:t>D</w:t>
                                  </w:r>
                                  <w:r w:rsidRPr="00C87048">
                                    <w:rPr>
                                      <w:b/>
                                      <w:bCs/>
                                      <w:color w:val="FF0000"/>
                                      <w:sz w:val="21"/>
                                      <w:szCs w:val="21"/>
                                      <w:highlight w:val="yellow"/>
                                    </w:rPr>
                                    <w:t>ark hair</w:t>
                                  </w:r>
                                </w:p>
                              </w:tc>
                            </w:tr>
                          </w:tbl>
                          <w:p w14:paraId="7617C24B" w14:textId="77777777" w:rsidR="00D07A6F" w:rsidRPr="00C87048" w:rsidRDefault="00D07A6F" w:rsidP="00D07A6F">
                            <w:pPr>
                              <w:rPr>
                                <w:b/>
                                <w:bCs/>
                                <w:color w:val="FF000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572B0" id="_x0000_t202" coordsize="21600,21600" o:spt="202" path="m,l,21600r21600,l21600,xe">
                <v:stroke joinstyle="miter"/>
                <v:path gradientshapeok="t" o:connecttype="rect"/>
              </v:shapetype>
              <v:shape id="Text Box 1" o:spid="_x0000_s1026" type="#_x0000_t202" style="position:absolute;margin-left:5.95pt;margin-top:1.4pt;width:135.85pt;height:10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" stroked="f">
                <v:textbox inset="0,0,0,0">
                  <w:txbxContent>
                    <w:tbl>
                      <w:tblPr>
                        <w:tblStyle w:val="TableGrid"/>
                        <w:tblW w:w="2552" w:type="dxa"/>
                        <w:tblCellMar>
                          <w:left w:w="28" w:type="dxa"/>
                          <w:right w:w="28" w:type="dxa"/>
                        </w:tblCellMar>
                        <w:tblLook w:val="04A0" w:firstRow="1" w:lastRow="0" w:firstColumn="1" w:lastColumn="0" w:noHBand="0" w:noVBand="1"/>
                      </w:tblPr>
                      <w:tblGrid>
                        <w:gridCol w:w="583"/>
                        <w:gridCol w:w="977"/>
                        <w:gridCol w:w="992"/>
                      </w:tblGrid>
                      <w:tr w:rsidR="00C87048" w:rsidRPr="00C87048" w14:paraId="0118C78B" w14:textId="77777777" w:rsidTr="00D07A6F">
                        <w:trPr>
                          <w:trHeight w:val="508"/>
                        </w:trPr>
                        <w:tc>
                          <w:tcPr>
                            <w:tcW w:w="583" w:type="dxa"/>
                            <w:tcBorders>
                              <w:top w:val="nil"/>
                              <w:left w:val="nil"/>
                              <w:bottom w:val="nil"/>
                              <w:right w:val="nil"/>
                            </w:tcBorders>
                            <w:vAlign w:val="center"/>
                          </w:tcPr>
                          <w:p w14:paraId="2943C4B8" w14:textId="77777777" w:rsidR="00D07A6F" w:rsidRPr="00C87048" w:rsidRDefault="00D07A6F" w:rsidP="005B16C4">
                            <w:pPr>
                              <w:jc w:val="center"/>
                              <w:rPr>
                                <w:b/>
                                <w:bCs/>
                                <w:color w:val="FF0000"/>
                              </w:rPr>
                            </w:pPr>
                          </w:p>
                        </w:tc>
                        <w:tc>
                          <w:tcPr>
                            <w:tcW w:w="977" w:type="dxa"/>
                            <w:tcBorders>
                              <w:top w:val="nil"/>
                              <w:left w:val="nil"/>
                              <w:bottom w:val="single" w:sz="4" w:space="0" w:color="FF0000"/>
                              <w:right w:val="nil"/>
                            </w:tcBorders>
                            <w:vAlign w:val="bottom"/>
                          </w:tcPr>
                          <w:p w14:paraId="27DE9DC3" w14:textId="75DB159F" w:rsidR="00D07A6F" w:rsidRPr="00C87048" w:rsidRDefault="00D07A6F" w:rsidP="005B16C4">
                            <w:pPr>
                              <w:jc w:val="center"/>
                              <w:rPr>
                                <w:b/>
                                <w:bCs/>
                                <w:color w:val="FF0000"/>
                                <w:highlight w:val="yellow"/>
                              </w:rPr>
                            </w:pPr>
                            <w:r w:rsidRPr="00C87048">
                              <w:rPr>
                                <w:b/>
                                <w:bCs/>
                                <w:color w:val="FF0000"/>
                                <w:highlight w:val="yellow"/>
                              </w:rPr>
                              <w:t>D</w:t>
                            </w:r>
                          </w:p>
                        </w:tc>
                        <w:tc>
                          <w:tcPr>
                            <w:tcW w:w="992" w:type="dxa"/>
                            <w:tcBorders>
                              <w:top w:val="nil"/>
                              <w:left w:val="nil"/>
                              <w:bottom w:val="single" w:sz="4" w:space="0" w:color="FF0000"/>
                              <w:right w:val="nil"/>
                            </w:tcBorders>
                            <w:vAlign w:val="bottom"/>
                          </w:tcPr>
                          <w:p w14:paraId="2257104B" w14:textId="5E5B1CA7" w:rsidR="00D07A6F" w:rsidRPr="00C87048" w:rsidRDefault="00D07A6F" w:rsidP="005B16C4">
                            <w:pPr>
                              <w:jc w:val="center"/>
                              <w:rPr>
                                <w:b/>
                                <w:bCs/>
                                <w:color w:val="FF0000"/>
                                <w:highlight w:val="yellow"/>
                              </w:rPr>
                            </w:pPr>
                            <w:r w:rsidRPr="00C87048">
                              <w:rPr>
                                <w:b/>
                                <w:bCs/>
                                <w:color w:val="FF0000"/>
                                <w:highlight w:val="yellow"/>
                              </w:rPr>
                              <w:t>D</w:t>
                            </w:r>
                          </w:p>
                        </w:tc>
                      </w:tr>
                      <w:tr w:rsidR="00C87048" w:rsidRPr="00C87048" w14:paraId="2399DF76" w14:textId="77777777" w:rsidTr="00D07A6F">
                        <w:trPr>
                          <w:trHeight w:val="747"/>
                        </w:trPr>
                        <w:tc>
                          <w:tcPr>
                            <w:tcW w:w="583" w:type="dxa"/>
                            <w:tcBorders>
                              <w:top w:val="nil"/>
                              <w:left w:val="nil"/>
                              <w:bottom w:val="nil"/>
                              <w:right w:val="single" w:sz="4" w:space="0" w:color="FF0000"/>
                            </w:tcBorders>
                            <w:vAlign w:val="center"/>
                          </w:tcPr>
                          <w:p w14:paraId="2EABDF1D" w14:textId="56968F08" w:rsidR="00D07A6F" w:rsidRPr="00C87048" w:rsidRDefault="00D07A6F" w:rsidP="005B16C4">
                            <w:pPr>
                              <w:jc w:val="right"/>
                              <w:rPr>
                                <w:b/>
                                <w:bCs/>
                                <w:color w:val="FF0000"/>
                                <w:highlight w:val="yellow"/>
                              </w:rPr>
                            </w:pPr>
                            <w:r w:rsidRPr="00C87048">
                              <w:rPr>
                                <w:b/>
                                <w:bCs/>
                                <w:color w:val="FF0000"/>
                                <w:highlight w:val="yellow"/>
                              </w:rPr>
                              <w:t>D</w:t>
                            </w:r>
                          </w:p>
                        </w:tc>
                        <w:tc>
                          <w:tcPr>
                            <w:tcW w:w="977" w:type="dxa"/>
                            <w:tcBorders>
                              <w:top w:val="single" w:sz="4" w:space="0" w:color="FF0000"/>
                              <w:left w:val="single" w:sz="4" w:space="0" w:color="FF0000"/>
                              <w:bottom w:val="single" w:sz="4" w:space="0" w:color="FF0000"/>
                              <w:right w:val="single" w:sz="4" w:space="0" w:color="FF0000"/>
                            </w:tcBorders>
                            <w:vAlign w:val="center"/>
                          </w:tcPr>
                          <w:p w14:paraId="28FA4445" w14:textId="77777777" w:rsidR="00D07A6F" w:rsidRPr="00C87048" w:rsidRDefault="00D07A6F" w:rsidP="005B16C4">
                            <w:pPr>
                              <w:jc w:val="center"/>
                              <w:rPr>
                                <w:b/>
                                <w:bCs/>
                                <w:color w:val="FF0000"/>
                                <w:highlight w:val="yellow"/>
                              </w:rPr>
                            </w:pPr>
                            <w:r w:rsidRPr="00C87048">
                              <w:rPr>
                                <w:b/>
                                <w:bCs/>
                                <w:color w:val="FF0000"/>
                                <w:highlight w:val="yellow"/>
                              </w:rPr>
                              <w:t>DD</w:t>
                            </w:r>
                          </w:p>
                          <w:p w14:paraId="129B172F" w14:textId="61D1A419" w:rsidR="00D07A6F" w:rsidRPr="00C87048" w:rsidRDefault="00D07A6F" w:rsidP="005B16C4">
                            <w:pPr>
                              <w:jc w:val="center"/>
                              <w:rPr>
                                <w:b/>
                                <w:bCs/>
                                <w:color w:val="FF0000"/>
                                <w:highlight w:val="yellow"/>
                              </w:rPr>
                            </w:pPr>
                            <w:r w:rsidRPr="00C87048">
                              <w:rPr>
                                <w:b/>
                                <w:bCs/>
                                <w:color w:val="FF0000"/>
                                <w:sz w:val="20"/>
                                <w:szCs w:val="20"/>
                                <w:highlight w:val="yellow"/>
                              </w:rPr>
                              <w:t>D</w:t>
                            </w:r>
                            <w:r w:rsidRPr="00C87048">
                              <w:rPr>
                                <w:b/>
                                <w:bCs/>
                                <w:color w:val="FF0000"/>
                                <w:sz w:val="21"/>
                                <w:szCs w:val="21"/>
                                <w:highlight w:val="yellow"/>
                              </w:rPr>
                              <w:t>ark hair</w:t>
                            </w:r>
                          </w:p>
                        </w:tc>
                        <w:tc>
                          <w:tcPr>
                            <w:tcW w:w="992" w:type="dxa"/>
                            <w:tcBorders>
                              <w:top w:val="single" w:sz="4" w:space="0" w:color="FF0000"/>
                              <w:left w:val="single" w:sz="4" w:space="0" w:color="FF0000"/>
                              <w:bottom w:val="single" w:sz="4" w:space="0" w:color="FF0000"/>
                              <w:right w:val="single" w:sz="4" w:space="0" w:color="FF0000"/>
                            </w:tcBorders>
                            <w:vAlign w:val="center"/>
                          </w:tcPr>
                          <w:p w14:paraId="7E8FDBCA" w14:textId="77777777" w:rsidR="00D07A6F" w:rsidRPr="00C87048" w:rsidRDefault="00D07A6F" w:rsidP="005B16C4">
                            <w:pPr>
                              <w:jc w:val="center"/>
                              <w:rPr>
                                <w:b/>
                                <w:bCs/>
                                <w:color w:val="FF0000"/>
                                <w:highlight w:val="yellow"/>
                              </w:rPr>
                            </w:pPr>
                            <w:r w:rsidRPr="00C87048">
                              <w:rPr>
                                <w:b/>
                                <w:bCs/>
                                <w:color w:val="FF0000"/>
                                <w:highlight w:val="yellow"/>
                              </w:rPr>
                              <w:t>DD</w:t>
                            </w:r>
                          </w:p>
                          <w:p w14:paraId="62D5152A" w14:textId="6FEFCA9E" w:rsidR="00D07A6F" w:rsidRPr="00C87048" w:rsidRDefault="00D07A6F" w:rsidP="005B16C4">
                            <w:pPr>
                              <w:jc w:val="center"/>
                              <w:rPr>
                                <w:b/>
                                <w:bCs/>
                                <w:color w:val="FF0000"/>
                                <w:highlight w:val="yellow"/>
                              </w:rPr>
                            </w:pPr>
                            <w:r w:rsidRPr="00C87048">
                              <w:rPr>
                                <w:b/>
                                <w:bCs/>
                                <w:color w:val="FF0000"/>
                                <w:sz w:val="20"/>
                                <w:szCs w:val="20"/>
                                <w:highlight w:val="yellow"/>
                              </w:rPr>
                              <w:t>D</w:t>
                            </w:r>
                            <w:r w:rsidRPr="00C87048">
                              <w:rPr>
                                <w:b/>
                                <w:bCs/>
                                <w:color w:val="FF0000"/>
                                <w:sz w:val="21"/>
                                <w:szCs w:val="21"/>
                                <w:highlight w:val="yellow"/>
                              </w:rPr>
                              <w:t>ark hair</w:t>
                            </w:r>
                          </w:p>
                        </w:tc>
                      </w:tr>
                      <w:tr w:rsidR="00C87048" w:rsidRPr="00C87048" w14:paraId="3939B66A" w14:textId="77777777" w:rsidTr="00D07A6F">
                        <w:trPr>
                          <w:trHeight w:val="797"/>
                        </w:trPr>
                        <w:tc>
                          <w:tcPr>
                            <w:tcW w:w="583" w:type="dxa"/>
                            <w:tcBorders>
                              <w:top w:val="nil"/>
                              <w:left w:val="nil"/>
                              <w:bottom w:val="nil"/>
                              <w:right w:val="single" w:sz="4" w:space="0" w:color="FF0000"/>
                            </w:tcBorders>
                            <w:vAlign w:val="center"/>
                          </w:tcPr>
                          <w:p w14:paraId="611E82F0" w14:textId="5CBAB2B1" w:rsidR="00D07A6F" w:rsidRPr="00C87048" w:rsidRDefault="00D07A6F" w:rsidP="005B16C4">
                            <w:pPr>
                              <w:jc w:val="right"/>
                              <w:rPr>
                                <w:b/>
                                <w:bCs/>
                                <w:color w:val="FF0000"/>
                                <w:highlight w:val="yellow"/>
                              </w:rPr>
                            </w:pPr>
                            <w:r w:rsidRPr="00C87048">
                              <w:rPr>
                                <w:b/>
                                <w:bCs/>
                                <w:color w:val="FF0000"/>
                                <w:highlight w:val="yellow"/>
                              </w:rPr>
                              <w:t>d</w:t>
                            </w:r>
                          </w:p>
                        </w:tc>
                        <w:tc>
                          <w:tcPr>
                            <w:tcW w:w="977" w:type="dxa"/>
                            <w:tcBorders>
                              <w:top w:val="single" w:sz="4" w:space="0" w:color="FF0000"/>
                              <w:left w:val="single" w:sz="4" w:space="0" w:color="FF0000"/>
                              <w:bottom w:val="single" w:sz="4" w:space="0" w:color="FF0000"/>
                              <w:right w:val="single" w:sz="4" w:space="0" w:color="FF0000"/>
                            </w:tcBorders>
                            <w:vAlign w:val="center"/>
                          </w:tcPr>
                          <w:p w14:paraId="3039DBE1" w14:textId="77777777" w:rsidR="00D07A6F" w:rsidRPr="00C87048" w:rsidRDefault="00D07A6F" w:rsidP="005B16C4">
                            <w:pPr>
                              <w:jc w:val="center"/>
                              <w:rPr>
                                <w:b/>
                                <w:bCs/>
                                <w:color w:val="FF0000"/>
                                <w:highlight w:val="yellow"/>
                              </w:rPr>
                            </w:pPr>
                            <w:r w:rsidRPr="00C87048">
                              <w:rPr>
                                <w:b/>
                                <w:bCs/>
                                <w:color w:val="FF0000"/>
                                <w:highlight w:val="yellow"/>
                              </w:rPr>
                              <w:t>Dd</w:t>
                            </w:r>
                          </w:p>
                          <w:p w14:paraId="6A921F8E" w14:textId="36B5193C" w:rsidR="00D07A6F" w:rsidRPr="00C87048" w:rsidRDefault="00D07A6F" w:rsidP="005B16C4">
                            <w:pPr>
                              <w:jc w:val="center"/>
                              <w:rPr>
                                <w:b/>
                                <w:bCs/>
                                <w:color w:val="FF0000"/>
                                <w:highlight w:val="yellow"/>
                              </w:rPr>
                            </w:pPr>
                            <w:r w:rsidRPr="00C87048">
                              <w:rPr>
                                <w:b/>
                                <w:bCs/>
                                <w:color w:val="FF0000"/>
                                <w:sz w:val="20"/>
                                <w:szCs w:val="20"/>
                                <w:highlight w:val="yellow"/>
                              </w:rPr>
                              <w:t>D</w:t>
                            </w:r>
                            <w:r w:rsidRPr="00C87048">
                              <w:rPr>
                                <w:b/>
                                <w:bCs/>
                                <w:color w:val="FF0000"/>
                                <w:sz w:val="21"/>
                                <w:szCs w:val="21"/>
                                <w:highlight w:val="yellow"/>
                              </w:rPr>
                              <w:t>ark hair</w:t>
                            </w:r>
                          </w:p>
                        </w:tc>
                        <w:tc>
                          <w:tcPr>
                            <w:tcW w:w="992"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086FF102" w14:textId="77777777" w:rsidR="00D07A6F" w:rsidRPr="00C87048" w:rsidRDefault="00D07A6F" w:rsidP="005B16C4">
                            <w:pPr>
                              <w:jc w:val="center"/>
                              <w:rPr>
                                <w:b/>
                                <w:bCs/>
                                <w:color w:val="FF0000"/>
                                <w:highlight w:val="yellow"/>
                              </w:rPr>
                            </w:pPr>
                            <w:r w:rsidRPr="00C87048">
                              <w:rPr>
                                <w:b/>
                                <w:bCs/>
                                <w:color w:val="FF0000"/>
                                <w:highlight w:val="yellow"/>
                              </w:rPr>
                              <w:t>Dd</w:t>
                            </w:r>
                          </w:p>
                          <w:p w14:paraId="02D179C9" w14:textId="497D9B37" w:rsidR="00D07A6F" w:rsidRPr="00C87048" w:rsidRDefault="00D07A6F" w:rsidP="005B16C4">
                            <w:pPr>
                              <w:jc w:val="center"/>
                              <w:rPr>
                                <w:b/>
                                <w:bCs/>
                                <w:color w:val="FF0000"/>
                              </w:rPr>
                            </w:pPr>
                            <w:r w:rsidRPr="00C87048">
                              <w:rPr>
                                <w:b/>
                                <w:bCs/>
                                <w:color w:val="FF0000"/>
                                <w:sz w:val="20"/>
                                <w:szCs w:val="20"/>
                                <w:highlight w:val="yellow"/>
                              </w:rPr>
                              <w:t>D</w:t>
                            </w:r>
                            <w:r w:rsidRPr="00C87048">
                              <w:rPr>
                                <w:b/>
                                <w:bCs/>
                                <w:color w:val="FF0000"/>
                                <w:sz w:val="21"/>
                                <w:szCs w:val="21"/>
                                <w:highlight w:val="yellow"/>
                              </w:rPr>
                              <w:t>ark hair</w:t>
                            </w:r>
                          </w:p>
                        </w:tc>
                      </w:tr>
                    </w:tbl>
                    <w:p w14:paraId="7617C24B" w14:textId="77777777" w:rsidR="00D07A6F" w:rsidRPr="00C87048" w:rsidRDefault="00D07A6F" w:rsidP="00D07A6F">
                      <w:pPr>
                        <w:rPr>
                          <w:b/>
                          <w:bCs/>
                          <w:color w:val="FF0000"/>
                        </w:rPr>
                      </w:pPr>
                    </w:p>
                  </w:txbxContent>
                </v:textbox>
                <w10:wrap type="square"/>
              </v:shape>
            </w:pict>
          </mc:Fallback>
        </mc:AlternateContent>
      </w:r>
      <w:r w:rsidR="00D07A6F" w:rsidRPr="00C87048">
        <w:rPr>
          <w:rFonts w:cstheme="minorHAnsi"/>
          <w:b/>
          <w:bCs/>
          <w:color w:val="FF0000"/>
          <w:sz w:val="24"/>
          <w:szCs w:val="24"/>
          <w:highlight w:val="yellow"/>
        </w:rPr>
        <w:t xml:space="preserve">Not sex-linked so use “normal” punnet square and alleles, D and d. </w:t>
      </w:r>
    </w:p>
    <w:p w14:paraId="6E15803B" w14:textId="79CF796D" w:rsidR="00295F28" w:rsidRPr="00C87048" w:rsidRDefault="00295F28" w:rsidP="00F303E1">
      <w:pPr>
        <w:rPr>
          <w:rFonts w:cstheme="minorHAnsi"/>
          <w:b/>
          <w:bCs/>
          <w:color w:val="FF0000"/>
          <w:sz w:val="24"/>
          <w:szCs w:val="24"/>
          <w:highlight w:val="yellow"/>
        </w:rPr>
      </w:pPr>
    </w:p>
    <w:p w14:paraId="49E55A42" w14:textId="34245083" w:rsidR="008F6E9F" w:rsidRPr="00C87048" w:rsidRDefault="00D07A6F" w:rsidP="00F303E1">
      <w:pPr>
        <w:rPr>
          <w:rFonts w:cstheme="minorHAnsi"/>
          <w:b/>
          <w:bCs/>
          <w:color w:val="FF0000"/>
          <w:sz w:val="24"/>
          <w:szCs w:val="24"/>
          <w:highlight w:val="yellow"/>
        </w:rPr>
      </w:pPr>
      <w:r w:rsidRPr="00C87048">
        <w:rPr>
          <w:rFonts w:cstheme="minorHAnsi"/>
          <w:b/>
          <w:bCs/>
          <w:color w:val="FF0000"/>
          <w:sz w:val="24"/>
          <w:szCs w:val="24"/>
          <w:highlight w:val="yellow"/>
        </w:rPr>
        <w:t>Genotype: 50%DD</w:t>
      </w:r>
      <w:r w:rsidR="00C87048" w:rsidRPr="00C87048">
        <w:rPr>
          <w:rFonts w:cstheme="minorHAnsi"/>
          <w:b/>
          <w:bCs/>
          <w:color w:val="FF0000"/>
          <w:sz w:val="24"/>
          <w:szCs w:val="24"/>
          <w:highlight w:val="yellow"/>
        </w:rPr>
        <w:t>, 50% Dd</w:t>
      </w:r>
    </w:p>
    <w:p w14:paraId="70316DE8" w14:textId="2D172712" w:rsidR="00C87048" w:rsidRPr="00C87048" w:rsidRDefault="00C87048" w:rsidP="00F303E1">
      <w:pPr>
        <w:rPr>
          <w:rFonts w:cstheme="minorHAnsi"/>
          <w:b/>
          <w:bCs/>
          <w:color w:val="FF0000"/>
          <w:sz w:val="24"/>
          <w:szCs w:val="24"/>
        </w:rPr>
      </w:pPr>
      <w:r w:rsidRPr="00C87048">
        <w:rPr>
          <w:rFonts w:cstheme="minorHAnsi"/>
          <w:b/>
          <w:bCs/>
          <w:color w:val="FF0000"/>
          <w:sz w:val="24"/>
          <w:szCs w:val="24"/>
          <w:highlight w:val="yellow"/>
        </w:rPr>
        <w:t>Phenotype: 100% dark hair (all four outcomes have a dominant allele)</w:t>
      </w:r>
    </w:p>
    <w:p w14:paraId="7EC47582" w14:textId="77777777" w:rsidR="008F6E9F" w:rsidRPr="00BD27FA" w:rsidRDefault="008F6E9F" w:rsidP="00F303E1">
      <w:pPr>
        <w:rPr>
          <w:rFonts w:cstheme="minorHAnsi"/>
          <w:sz w:val="24"/>
          <w:szCs w:val="24"/>
        </w:rPr>
      </w:pPr>
    </w:p>
    <w:p w14:paraId="374F41D6" w14:textId="77777777" w:rsidR="00F303E1" w:rsidRPr="00BD27FA" w:rsidRDefault="00F303E1" w:rsidP="00F303E1">
      <w:pPr>
        <w:rPr>
          <w:rFonts w:cstheme="minorHAnsi"/>
          <w:b/>
          <w:sz w:val="24"/>
          <w:szCs w:val="24"/>
        </w:rPr>
      </w:pPr>
      <w:r w:rsidRPr="00BD27FA">
        <w:rPr>
          <w:rFonts w:cstheme="minorHAnsi"/>
          <w:b/>
          <w:sz w:val="24"/>
          <w:szCs w:val="24"/>
        </w:rPr>
        <w:t>SC</w:t>
      </w:r>
      <w:r w:rsidR="008F6E9F" w:rsidRPr="00BD27FA">
        <w:rPr>
          <w:rFonts w:cstheme="minorHAnsi"/>
          <w:b/>
          <w:sz w:val="24"/>
          <w:szCs w:val="24"/>
        </w:rPr>
        <w:t>6</w:t>
      </w:r>
      <w:r w:rsidRPr="00BD27FA">
        <w:rPr>
          <w:rFonts w:cstheme="minorHAnsi"/>
          <w:b/>
          <w:sz w:val="24"/>
          <w:szCs w:val="24"/>
        </w:rPr>
        <w:tab/>
      </w:r>
      <w:r w:rsidR="003C5A2E" w:rsidRPr="00BD27FA">
        <w:rPr>
          <w:rFonts w:cstheme="minorHAnsi"/>
          <w:b/>
          <w:sz w:val="24"/>
          <w:szCs w:val="24"/>
        </w:rPr>
        <w:t>U</w:t>
      </w:r>
      <w:r w:rsidRPr="00BD27FA">
        <w:rPr>
          <w:rFonts w:cstheme="minorHAnsi"/>
          <w:b/>
          <w:sz w:val="24"/>
          <w:szCs w:val="24"/>
        </w:rPr>
        <w:t>se punnet squares for sex-linked crosses to predict genotypes and phenotypes of offspring</w:t>
      </w:r>
    </w:p>
    <w:p w14:paraId="769D7326" w14:textId="77777777" w:rsidR="00F303E1" w:rsidRPr="00BD27FA" w:rsidRDefault="00F303E1" w:rsidP="00F303E1">
      <w:pPr>
        <w:rPr>
          <w:rFonts w:cstheme="minorHAnsi"/>
          <w:sz w:val="24"/>
          <w:szCs w:val="24"/>
        </w:rPr>
      </w:pPr>
      <w:r w:rsidRPr="00BD27FA">
        <w:rPr>
          <w:rFonts w:cstheme="minorHAnsi"/>
          <w:sz w:val="24"/>
          <w:szCs w:val="24"/>
        </w:rPr>
        <w:t xml:space="preserve">Practice question: In humans, diabetes is a sex-linked recessive trait.  If a </w:t>
      </w:r>
      <w:r w:rsidRPr="00BD27FA">
        <w:rPr>
          <w:rFonts w:cstheme="minorHAnsi"/>
          <w:sz w:val="24"/>
          <w:szCs w:val="24"/>
          <w:u w:val="single"/>
        </w:rPr>
        <w:t>homozygous normal woman</w:t>
      </w:r>
      <w:r w:rsidRPr="00BD27FA">
        <w:rPr>
          <w:rFonts w:cstheme="minorHAnsi"/>
          <w:sz w:val="24"/>
          <w:szCs w:val="24"/>
        </w:rPr>
        <w:t xml:space="preserve"> and a </w:t>
      </w:r>
      <w:r w:rsidRPr="00BD27FA">
        <w:rPr>
          <w:rFonts w:cstheme="minorHAnsi"/>
          <w:sz w:val="24"/>
          <w:szCs w:val="24"/>
          <w:u w:val="single"/>
        </w:rPr>
        <w:t>diabetic man</w:t>
      </w:r>
      <w:r w:rsidRPr="00BD27FA">
        <w:rPr>
          <w:rFonts w:cstheme="minorHAnsi"/>
          <w:sz w:val="24"/>
          <w:szCs w:val="24"/>
        </w:rPr>
        <w:t xml:space="preserve"> have children, predict the phenotypes and genotypes of their children.</w:t>
      </w:r>
    </w:p>
    <w:p w14:paraId="115772CB" w14:textId="14D56D55" w:rsidR="00F303E1" w:rsidRDefault="00C87048" w:rsidP="00F303E1">
      <w:pPr>
        <w:rPr>
          <w:rFonts w:cstheme="minorHAnsi"/>
          <w:b/>
          <w:bCs/>
          <w:color w:val="FF0000"/>
          <w:sz w:val="24"/>
          <w:szCs w:val="24"/>
        </w:rPr>
      </w:pPr>
      <w:r w:rsidRPr="00C87048">
        <w:rPr>
          <w:rFonts w:cs="Calibri"/>
          <w:b/>
          <w:bCs/>
          <w:noProof/>
          <w:color w:val="FF0000"/>
          <w:sz w:val="24"/>
          <w:szCs w:val="24"/>
          <w:highlight w:val="yellow"/>
        </w:rPr>
        <mc:AlternateContent>
          <mc:Choice Requires="wps">
            <w:drawing>
              <wp:anchor distT="45720" distB="45720" distL="114300" distR="114300" simplePos="0" relativeHeight="251666432" behindDoc="0" locked="0" layoutInCell="1" allowOverlap="1" wp14:anchorId="4DD083E0" wp14:editId="3EEBC59B">
                <wp:simplePos x="0" y="0"/>
                <wp:positionH relativeFrom="margin">
                  <wp:align>left</wp:align>
                </wp:positionH>
                <wp:positionV relativeFrom="paragraph">
                  <wp:posOffset>22087</wp:posOffset>
                </wp:positionV>
                <wp:extent cx="1725295" cy="1367155"/>
                <wp:effectExtent l="0" t="0" r="8255" b="444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367155"/>
                        </a:xfrm>
                        <a:prstGeom prst="rect">
                          <a:avLst/>
                        </a:prstGeom>
                        <a:solidFill>
                          <a:srgbClr val="FFFFFF"/>
                        </a:solidFill>
                        <a:ln w="9525">
                          <a:noFill/>
                          <a:miter lim="800000"/>
                          <a:headEnd/>
                          <a:tailEnd/>
                        </a:ln>
                      </wps:spPr>
                      <wps:txbx>
                        <w:txbxContent>
                          <w:tbl>
                            <w:tblPr>
                              <w:tblStyle w:val="TableGrid"/>
                              <w:tblW w:w="2552" w:type="dxa"/>
                              <w:tblCellMar>
                                <w:left w:w="28" w:type="dxa"/>
                                <w:right w:w="28" w:type="dxa"/>
                              </w:tblCellMar>
                              <w:tblLook w:val="04A0" w:firstRow="1" w:lastRow="0" w:firstColumn="1" w:lastColumn="0" w:noHBand="0" w:noVBand="1"/>
                            </w:tblPr>
                            <w:tblGrid>
                              <w:gridCol w:w="583"/>
                              <w:gridCol w:w="977"/>
                              <w:gridCol w:w="992"/>
                            </w:tblGrid>
                            <w:tr w:rsidR="00C87048" w:rsidRPr="00C87048" w14:paraId="0BB66148" w14:textId="77777777" w:rsidTr="00D07A6F">
                              <w:trPr>
                                <w:trHeight w:val="508"/>
                              </w:trPr>
                              <w:tc>
                                <w:tcPr>
                                  <w:tcW w:w="583" w:type="dxa"/>
                                  <w:tcBorders>
                                    <w:top w:val="nil"/>
                                    <w:left w:val="nil"/>
                                    <w:bottom w:val="nil"/>
                                    <w:right w:val="nil"/>
                                  </w:tcBorders>
                                  <w:vAlign w:val="center"/>
                                </w:tcPr>
                                <w:p w14:paraId="094FB529" w14:textId="77777777" w:rsidR="00C87048" w:rsidRPr="00C87048" w:rsidRDefault="00C87048" w:rsidP="005B16C4">
                                  <w:pPr>
                                    <w:jc w:val="center"/>
                                    <w:rPr>
                                      <w:b/>
                                      <w:bCs/>
                                      <w:color w:val="FF0000"/>
                                    </w:rPr>
                                  </w:pPr>
                                </w:p>
                              </w:tc>
                              <w:tc>
                                <w:tcPr>
                                  <w:tcW w:w="977" w:type="dxa"/>
                                  <w:tcBorders>
                                    <w:top w:val="nil"/>
                                    <w:left w:val="nil"/>
                                    <w:bottom w:val="single" w:sz="4" w:space="0" w:color="FF0000"/>
                                    <w:right w:val="nil"/>
                                  </w:tcBorders>
                                  <w:vAlign w:val="bottom"/>
                                </w:tcPr>
                                <w:p w14:paraId="51E59ADE" w14:textId="6C457F62" w:rsidR="00C87048" w:rsidRPr="00C87048" w:rsidRDefault="00C87048" w:rsidP="005B16C4">
                                  <w:pPr>
                                    <w:jc w:val="center"/>
                                    <w:rPr>
                                      <w:b/>
                                      <w:bCs/>
                                      <w:color w:val="FF0000"/>
                                      <w:sz w:val="28"/>
                                      <w:szCs w:val="28"/>
                                      <w:highlight w:val="yellow"/>
                                      <w:vertAlign w:val="subscript"/>
                                    </w:rPr>
                                  </w:pPr>
                                  <w:proofErr w:type="spellStart"/>
                                  <w:r w:rsidRPr="00C87048">
                                    <w:rPr>
                                      <w:b/>
                                      <w:bCs/>
                                      <w:color w:val="FF0000"/>
                                      <w:sz w:val="28"/>
                                      <w:szCs w:val="28"/>
                                      <w:highlight w:val="yellow"/>
                                    </w:rPr>
                                    <w:t>X</w:t>
                                  </w:r>
                                  <w:r w:rsidRPr="00C87048">
                                    <w:rPr>
                                      <w:b/>
                                      <w:bCs/>
                                      <w:color w:val="FF0000"/>
                                      <w:sz w:val="28"/>
                                      <w:szCs w:val="28"/>
                                      <w:highlight w:val="yellow"/>
                                      <w:vertAlign w:val="subscript"/>
                                    </w:rPr>
                                    <w:t>d</w:t>
                                  </w:r>
                                  <w:proofErr w:type="spellEnd"/>
                                </w:p>
                              </w:tc>
                              <w:tc>
                                <w:tcPr>
                                  <w:tcW w:w="992" w:type="dxa"/>
                                  <w:tcBorders>
                                    <w:top w:val="nil"/>
                                    <w:left w:val="nil"/>
                                    <w:bottom w:val="single" w:sz="4" w:space="0" w:color="FF0000"/>
                                    <w:right w:val="nil"/>
                                  </w:tcBorders>
                                  <w:vAlign w:val="bottom"/>
                                </w:tcPr>
                                <w:p w14:paraId="70732098" w14:textId="1F3AE09B" w:rsidR="00C87048" w:rsidRPr="00C87048" w:rsidRDefault="00C87048" w:rsidP="005B16C4">
                                  <w:pPr>
                                    <w:jc w:val="center"/>
                                    <w:rPr>
                                      <w:b/>
                                      <w:bCs/>
                                      <w:color w:val="FF0000"/>
                                      <w:sz w:val="28"/>
                                      <w:szCs w:val="28"/>
                                      <w:highlight w:val="yellow"/>
                                    </w:rPr>
                                  </w:pPr>
                                  <w:r w:rsidRPr="00C87048">
                                    <w:rPr>
                                      <w:b/>
                                      <w:bCs/>
                                      <w:color w:val="FF0000"/>
                                      <w:sz w:val="28"/>
                                      <w:szCs w:val="28"/>
                                      <w:highlight w:val="yellow"/>
                                    </w:rPr>
                                    <w:t>Y</w:t>
                                  </w:r>
                                </w:p>
                              </w:tc>
                            </w:tr>
                            <w:tr w:rsidR="00C87048" w:rsidRPr="00C87048" w14:paraId="2B879809" w14:textId="77777777" w:rsidTr="00D07A6F">
                              <w:trPr>
                                <w:trHeight w:val="747"/>
                              </w:trPr>
                              <w:tc>
                                <w:tcPr>
                                  <w:tcW w:w="583" w:type="dxa"/>
                                  <w:tcBorders>
                                    <w:top w:val="nil"/>
                                    <w:left w:val="nil"/>
                                    <w:bottom w:val="nil"/>
                                    <w:right w:val="single" w:sz="4" w:space="0" w:color="FF0000"/>
                                  </w:tcBorders>
                                  <w:vAlign w:val="center"/>
                                </w:tcPr>
                                <w:p w14:paraId="6EBEB695" w14:textId="149A4499" w:rsidR="00C87048" w:rsidRPr="00C87048" w:rsidRDefault="00C87048" w:rsidP="005B16C4">
                                  <w:pPr>
                                    <w:jc w:val="right"/>
                                    <w:rPr>
                                      <w:b/>
                                      <w:bCs/>
                                      <w:color w:val="FF0000"/>
                                      <w:sz w:val="28"/>
                                      <w:szCs w:val="28"/>
                                      <w:highlight w:val="yellow"/>
                                      <w:vertAlign w:val="subscript"/>
                                    </w:rPr>
                                  </w:pPr>
                                  <w:r w:rsidRPr="00C87048">
                                    <w:rPr>
                                      <w:b/>
                                      <w:bCs/>
                                      <w:color w:val="FF0000"/>
                                      <w:sz w:val="28"/>
                                      <w:szCs w:val="28"/>
                                      <w:highlight w:val="yellow"/>
                                    </w:rPr>
                                    <w:t>X</w:t>
                                  </w:r>
                                  <w:r w:rsidRPr="00C87048">
                                    <w:rPr>
                                      <w:b/>
                                      <w:bCs/>
                                      <w:color w:val="FF0000"/>
                                      <w:sz w:val="28"/>
                                      <w:szCs w:val="28"/>
                                      <w:highlight w:val="yellow"/>
                                      <w:vertAlign w:val="subscript"/>
                                    </w:rPr>
                                    <w:t>D</w:t>
                                  </w:r>
                                </w:p>
                              </w:tc>
                              <w:tc>
                                <w:tcPr>
                                  <w:tcW w:w="977" w:type="dxa"/>
                                  <w:tcBorders>
                                    <w:top w:val="single" w:sz="4" w:space="0" w:color="FF0000"/>
                                    <w:left w:val="single" w:sz="4" w:space="0" w:color="FF0000"/>
                                    <w:bottom w:val="single" w:sz="4" w:space="0" w:color="FF0000"/>
                                    <w:right w:val="single" w:sz="4" w:space="0" w:color="FF0000"/>
                                  </w:tcBorders>
                                  <w:vAlign w:val="center"/>
                                </w:tcPr>
                                <w:p w14:paraId="3F6259F9" w14:textId="1E5F8EEC" w:rsidR="00C87048" w:rsidRPr="00C87048" w:rsidRDefault="00C87048" w:rsidP="005B16C4">
                                  <w:pPr>
                                    <w:jc w:val="center"/>
                                    <w:rPr>
                                      <w:b/>
                                      <w:bCs/>
                                      <w:color w:val="FF0000"/>
                                      <w:highlight w:val="yellow"/>
                                    </w:rPr>
                                  </w:pPr>
                                  <w:proofErr w:type="spellStart"/>
                                  <w:r w:rsidRPr="00C87048">
                                    <w:rPr>
                                      <w:b/>
                                      <w:bCs/>
                                      <w:color w:val="FF0000"/>
                                      <w:sz w:val="28"/>
                                      <w:szCs w:val="28"/>
                                      <w:highlight w:val="yellow"/>
                                    </w:rPr>
                                    <w:t>X</w:t>
                                  </w:r>
                                  <w:r w:rsidRPr="00C87048">
                                    <w:rPr>
                                      <w:b/>
                                      <w:bCs/>
                                      <w:color w:val="FF0000"/>
                                      <w:sz w:val="28"/>
                                      <w:szCs w:val="28"/>
                                      <w:highlight w:val="yellow"/>
                                      <w:vertAlign w:val="subscript"/>
                                    </w:rPr>
                                    <w:t>D</w:t>
                                  </w:r>
                                  <w:r>
                                    <w:rPr>
                                      <w:b/>
                                      <w:bCs/>
                                      <w:color w:val="FF0000"/>
                                      <w:sz w:val="28"/>
                                      <w:szCs w:val="28"/>
                                      <w:highlight w:val="yellow"/>
                                    </w:rPr>
                                    <w:t>X</w:t>
                                  </w:r>
                                  <w:r>
                                    <w:rPr>
                                      <w:b/>
                                      <w:bCs/>
                                      <w:color w:val="FF0000"/>
                                      <w:sz w:val="28"/>
                                      <w:szCs w:val="28"/>
                                      <w:highlight w:val="yellow"/>
                                      <w:vertAlign w:val="subscript"/>
                                    </w:rPr>
                                    <w:t>d</w:t>
                                  </w:r>
                                  <w:proofErr w:type="spellEnd"/>
                                  <w:r w:rsidRPr="00C87048">
                                    <w:rPr>
                                      <w:b/>
                                      <w:bCs/>
                                      <w:color w:val="FF0000"/>
                                      <w:sz w:val="20"/>
                                      <w:szCs w:val="20"/>
                                      <w:highlight w:val="yellow"/>
                                    </w:rPr>
                                    <w:t xml:space="preserve"> </w:t>
                                  </w:r>
                                  <w:r>
                                    <w:rPr>
                                      <w:b/>
                                      <w:bCs/>
                                      <w:color w:val="FF0000"/>
                                      <w:sz w:val="20"/>
                                      <w:szCs w:val="20"/>
                                      <w:highlight w:val="yellow"/>
                                    </w:rPr>
                                    <w:t>“normal”</w:t>
                                  </w:r>
                                </w:p>
                              </w:tc>
                              <w:tc>
                                <w:tcPr>
                                  <w:tcW w:w="992" w:type="dxa"/>
                                  <w:tcBorders>
                                    <w:top w:val="single" w:sz="4" w:space="0" w:color="FF0000"/>
                                    <w:left w:val="single" w:sz="4" w:space="0" w:color="FF0000"/>
                                    <w:bottom w:val="single" w:sz="4" w:space="0" w:color="FF0000"/>
                                    <w:right w:val="single" w:sz="4" w:space="0" w:color="FF0000"/>
                                  </w:tcBorders>
                                  <w:vAlign w:val="center"/>
                                </w:tcPr>
                                <w:p w14:paraId="3B2285D1" w14:textId="74602A2E" w:rsidR="00C87048" w:rsidRPr="00C87048" w:rsidRDefault="00C87048" w:rsidP="005B16C4">
                                  <w:pPr>
                                    <w:jc w:val="center"/>
                                    <w:rPr>
                                      <w:b/>
                                      <w:bCs/>
                                      <w:color w:val="FF0000"/>
                                      <w:sz w:val="28"/>
                                      <w:szCs w:val="28"/>
                                      <w:highlight w:val="yellow"/>
                                    </w:rPr>
                                  </w:pPr>
                                  <w:r w:rsidRPr="00C87048">
                                    <w:rPr>
                                      <w:b/>
                                      <w:bCs/>
                                      <w:color w:val="FF0000"/>
                                      <w:sz w:val="28"/>
                                      <w:szCs w:val="28"/>
                                      <w:highlight w:val="yellow"/>
                                    </w:rPr>
                                    <w:t>X</w:t>
                                  </w:r>
                                  <w:r w:rsidRPr="00C87048">
                                    <w:rPr>
                                      <w:b/>
                                      <w:bCs/>
                                      <w:color w:val="FF0000"/>
                                      <w:sz w:val="28"/>
                                      <w:szCs w:val="28"/>
                                      <w:highlight w:val="yellow"/>
                                      <w:vertAlign w:val="subscript"/>
                                    </w:rPr>
                                    <w:t>D</w:t>
                                  </w:r>
                                  <w:r w:rsidRPr="00C87048">
                                    <w:rPr>
                                      <w:b/>
                                      <w:bCs/>
                                      <w:color w:val="FF0000"/>
                                      <w:sz w:val="28"/>
                                      <w:szCs w:val="28"/>
                                      <w:highlight w:val="yellow"/>
                                    </w:rPr>
                                    <w:t>Y</w:t>
                                  </w:r>
                                </w:p>
                                <w:p w14:paraId="36746D08" w14:textId="7BF52873" w:rsidR="00C87048" w:rsidRPr="00C87048" w:rsidRDefault="00C87048" w:rsidP="005B16C4">
                                  <w:pPr>
                                    <w:jc w:val="center"/>
                                    <w:rPr>
                                      <w:b/>
                                      <w:bCs/>
                                      <w:color w:val="FF0000"/>
                                      <w:highlight w:val="yellow"/>
                                    </w:rPr>
                                  </w:pPr>
                                  <w:r>
                                    <w:rPr>
                                      <w:b/>
                                      <w:bCs/>
                                      <w:color w:val="FF0000"/>
                                      <w:sz w:val="20"/>
                                      <w:szCs w:val="20"/>
                                      <w:highlight w:val="yellow"/>
                                    </w:rPr>
                                    <w:t>“normal”</w:t>
                                  </w:r>
                                </w:p>
                              </w:tc>
                            </w:tr>
                            <w:tr w:rsidR="00C87048" w:rsidRPr="00C87048" w14:paraId="77230BA1" w14:textId="77777777" w:rsidTr="00D07A6F">
                              <w:trPr>
                                <w:trHeight w:val="797"/>
                              </w:trPr>
                              <w:tc>
                                <w:tcPr>
                                  <w:tcW w:w="583" w:type="dxa"/>
                                  <w:tcBorders>
                                    <w:top w:val="nil"/>
                                    <w:left w:val="nil"/>
                                    <w:bottom w:val="nil"/>
                                    <w:right w:val="single" w:sz="4" w:space="0" w:color="FF0000"/>
                                  </w:tcBorders>
                                  <w:vAlign w:val="center"/>
                                </w:tcPr>
                                <w:p w14:paraId="0BE059BB" w14:textId="08F40700" w:rsidR="00C87048" w:rsidRPr="00C87048" w:rsidRDefault="00C87048" w:rsidP="005B16C4">
                                  <w:pPr>
                                    <w:jc w:val="right"/>
                                    <w:rPr>
                                      <w:b/>
                                      <w:bCs/>
                                      <w:color w:val="FF0000"/>
                                      <w:sz w:val="28"/>
                                      <w:szCs w:val="28"/>
                                      <w:highlight w:val="yellow"/>
                                      <w:vertAlign w:val="subscript"/>
                                    </w:rPr>
                                  </w:pPr>
                                  <w:proofErr w:type="spellStart"/>
                                  <w:r w:rsidRPr="00C87048">
                                    <w:rPr>
                                      <w:b/>
                                      <w:bCs/>
                                      <w:color w:val="FF0000"/>
                                      <w:sz w:val="28"/>
                                      <w:szCs w:val="28"/>
                                      <w:highlight w:val="yellow"/>
                                    </w:rPr>
                                    <w:t>x</w:t>
                                  </w:r>
                                  <w:r w:rsidRPr="00C87048">
                                    <w:rPr>
                                      <w:b/>
                                      <w:bCs/>
                                      <w:color w:val="FF0000"/>
                                      <w:sz w:val="28"/>
                                      <w:szCs w:val="28"/>
                                      <w:highlight w:val="yellow"/>
                                      <w:vertAlign w:val="subscript"/>
                                    </w:rPr>
                                    <w:t>D</w:t>
                                  </w:r>
                                  <w:proofErr w:type="spellEnd"/>
                                </w:p>
                              </w:tc>
                              <w:tc>
                                <w:tcPr>
                                  <w:tcW w:w="977" w:type="dxa"/>
                                  <w:tcBorders>
                                    <w:top w:val="single" w:sz="4" w:space="0" w:color="FF0000"/>
                                    <w:left w:val="single" w:sz="4" w:space="0" w:color="FF0000"/>
                                    <w:bottom w:val="single" w:sz="4" w:space="0" w:color="FF0000"/>
                                    <w:right w:val="single" w:sz="4" w:space="0" w:color="FF0000"/>
                                  </w:tcBorders>
                                  <w:vAlign w:val="center"/>
                                </w:tcPr>
                                <w:p w14:paraId="5E305B39" w14:textId="3369AFCE" w:rsidR="00C87048" w:rsidRPr="00C87048" w:rsidRDefault="00C87048" w:rsidP="005B16C4">
                                  <w:pPr>
                                    <w:jc w:val="center"/>
                                    <w:rPr>
                                      <w:b/>
                                      <w:bCs/>
                                      <w:color w:val="FF0000"/>
                                      <w:highlight w:val="yellow"/>
                                    </w:rPr>
                                  </w:pPr>
                                  <w:proofErr w:type="spellStart"/>
                                  <w:r w:rsidRPr="00C87048">
                                    <w:rPr>
                                      <w:b/>
                                      <w:bCs/>
                                      <w:color w:val="FF0000"/>
                                      <w:sz w:val="28"/>
                                      <w:szCs w:val="28"/>
                                      <w:highlight w:val="yellow"/>
                                    </w:rPr>
                                    <w:t>X</w:t>
                                  </w:r>
                                  <w:r w:rsidRPr="00C87048">
                                    <w:rPr>
                                      <w:b/>
                                      <w:bCs/>
                                      <w:color w:val="FF0000"/>
                                      <w:sz w:val="28"/>
                                      <w:szCs w:val="28"/>
                                      <w:highlight w:val="yellow"/>
                                      <w:vertAlign w:val="subscript"/>
                                    </w:rPr>
                                    <w:t>D</w:t>
                                  </w:r>
                                  <w:r>
                                    <w:rPr>
                                      <w:b/>
                                      <w:bCs/>
                                      <w:color w:val="FF0000"/>
                                      <w:sz w:val="28"/>
                                      <w:szCs w:val="28"/>
                                      <w:highlight w:val="yellow"/>
                                    </w:rPr>
                                    <w:t>X</w:t>
                                  </w:r>
                                  <w:r>
                                    <w:rPr>
                                      <w:b/>
                                      <w:bCs/>
                                      <w:color w:val="FF0000"/>
                                      <w:sz w:val="28"/>
                                      <w:szCs w:val="28"/>
                                      <w:highlight w:val="yellow"/>
                                      <w:vertAlign w:val="subscript"/>
                                    </w:rPr>
                                    <w:t>d</w:t>
                                  </w:r>
                                  <w:proofErr w:type="spellEnd"/>
                                  <w:r w:rsidRPr="00C87048">
                                    <w:rPr>
                                      <w:b/>
                                      <w:bCs/>
                                      <w:color w:val="FF0000"/>
                                      <w:sz w:val="20"/>
                                      <w:szCs w:val="20"/>
                                      <w:highlight w:val="yellow"/>
                                    </w:rPr>
                                    <w:t xml:space="preserve"> </w:t>
                                  </w:r>
                                  <w:r>
                                    <w:rPr>
                                      <w:b/>
                                      <w:bCs/>
                                      <w:color w:val="FF0000"/>
                                      <w:sz w:val="20"/>
                                      <w:szCs w:val="20"/>
                                      <w:highlight w:val="yellow"/>
                                    </w:rPr>
                                    <w:t>“normal”</w:t>
                                  </w:r>
                                </w:p>
                              </w:tc>
                              <w:tc>
                                <w:tcPr>
                                  <w:tcW w:w="992"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1127CF2" w14:textId="77777777" w:rsidR="00C87048" w:rsidRPr="00C87048" w:rsidRDefault="00C87048" w:rsidP="00C87048">
                                  <w:pPr>
                                    <w:jc w:val="center"/>
                                    <w:rPr>
                                      <w:b/>
                                      <w:bCs/>
                                      <w:color w:val="FF0000"/>
                                      <w:sz w:val="28"/>
                                      <w:szCs w:val="28"/>
                                      <w:highlight w:val="yellow"/>
                                    </w:rPr>
                                  </w:pPr>
                                  <w:r w:rsidRPr="00C87048">
                                    <w:rPr>
                                      <w:b/>
                                      <w:bCs/>
                                      <w:color w:val="FF0000"/>
                                      <w:sz w:val="28"/>
                                      <w:szCs w:val="28"/>
                                      <w:highlight w:val="yellow"/>
                                    </w:rPr>
                                    <w:t>X</w:t>
                                  </w:r>
                                  <w:r w:rsidRPr="00C87048">
                                    <w:rPr>
                                      <w:b/>
                                      <w:bCs/>
                                      <w:color w:val="FF0000"/>
                                      <w:sz w:val="28"/>
                                      <w:szCs w:val="28"/>
                                      <w:highlight w:val="yellow"/>
                                      <w:vertAlign w:val="subscript"/>
                                    </w:rPr>
                                    <w:t>D</w:t>
                                  </w:r>
                                  <w:r w:rsidRPr="00C87048">
                                    <w:rPr>
                                      <w:b/>
                                      <w:bCs/>
                                      <w:color w:val="FF0000"/>
                                      <w:sz w:val="28"/>
                                      <w:szCs w:val="28"/>
                                      <w:highlight w:val="yellow"/>
                                    </w:rPr>
                                    <w:t>Y</w:t>
                                  </w:r>
                                </w:p>
                                <w:p w14:paraId="2D60D6F4" w14:textId="18598F86" w:rsidR="00C87048" w:rsidRPr="00C87048" w:rsidRDefault="00C87048" w:rsidP="005B16C4">
                                  <w:pPr>
                                    <w:jc w:val="center"/>
                                    <w:rPr>
                                      <w:b/>
                                      <w:bCs/>
                                      <w:color w:val="FF0000"/>
                                    </w:rPr>
                                  </w:pPr>
                                  <w:r>
                                    <w:rPr>
                                      <w:b/>
                                      <w:bCs/>
                                      <w:color w:val="FF0000"/>
                                      <w:sz w:val="20"/>
                                      <w:szCs w:val="20"/>
                                      <w:highlight w:val="yellow"/>
                                    </w:rPr>
                                    <w:t>“normal”</w:t>
                                  </w:r>
                                </w:p>
                              </w:tc>
                            </w:tr>
                          </w:tbl>
                          <w:p w14:paraId="16822889" w14:textId="77777777" w:rsidR="00C87048" w:rsidRPr="00C87048" w:rsidRDefault="00C87048" w:rsidP="00C87048">
                            <w:pPr>
                              <w:rPr>
                                <w:b/>
                                <w:bCs/>
                                <w:color w:val="FF000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083E0" id="Text Box 7" o:spid="_x0000_s1027" type="#_x0000_t202" style="position:absolute;margin-left:0;margin-top:1.75pt;width:135.85pt;height:107.6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" stroked="f">
                <v:textbox inset="0,0,0,0">
                  <w:txbxContent>
                    <w:tbl>
                      <w:tblPr>
                        <w:tblStyle w:val="TableGrid"/>
                        <w:tblW w:w="2552" w:type="dxa"/>
                        <w:tblCellMar>
                          <w:left w:w="28" w:type="dxa"/>
                          <w:right w:w="28" w:type="dxa"/>
                        </w:tblCellMar>
                        <w:tblLook w:val="04A0" w:firstRow="1" w:lastRow="0" w:firstColumn="1" w:lastColumn="0" w:noHBand="0" w:noVBand="1"/>
                      </w:tblPr>
                      <w:tblGrid>
                        <w:gridCol w:w="583"/>
                        <w:gridCol w:w="977"/>
                        <w:gridCol w:w="992"/>
                      </w:tblGrid>
                      <w:tr w:rsidR="00C87048" w:rsidRPr="00C87048" w14:paraId="0BB66148" w14:textId="77777777" w:rsidTr="00D07A6F">
                        <w:trPr>
                          <w:trHeight w:val="508"/>
                        </w:trPr>
                        <w:tc>
                          <w:tcPr>
                            <w:tcW w:w="583" w:type="dxa"/>
                            <w:tcBorders>
                              <w:top w:val="nil"/>
                              <w:left w:val="nil"/>
                              <w:bottom w:val="nil"/>
                              <w:right w:val="nil"/>
                            </w:tcBorders>
                            <w:vAlign w:val="center"/>
                          </w:tcPr>
                          <w:p w14:paraId="094FB529" w14:textId="77777777" w:rsidR="00C87048" w:rsidRPr="00C87048" w:rsidRDefault="00C87048" w:rsidP="005B16C4">
                            <w:pPr>
                              <w:jc w:val="center"/>
                              <w:rPr>
                                <w:b/>
                                <w:bCs/>
                                <w:color w:val="FF0000"/>
                              </w:rPr>
                            </w:pPr>
                          </w:p>
                        </w:tc>
                        <w:tc>
                          <w:tcPr>
                            <w:tcW w:w="977" w:type="dxa"/>
                            <w:tcBorders>
                              <w:top w:val="nil"/>
                              <w:left w:val="nil"/>
                              <w:bottom w:val="single" w:sz="4" w:space="0" w:color="FF0000"/>
                              <w:right w:val="nil"/>
                            </w:tcBorders>
                            <w:vAlign w:val="bottom"/>
                          </w:tcPr>
                          <w:p w14:paraId="51E59ADE" w14:textId="6C457F62" w:rsidR="00C87048" w:rsidRPr="00C87048" w:rsidRDefault="00C87048" w:rsidP="005B16C4">
                            <w:pPr>
                              <w:jc w:val="center"/>
                              <w:rPr>
                                <w:b/>
                                <w:bCs/>
                                <w:color w:val="FF0000"/>
                                <w:sz w:val="28"/>
                                <w:szCs w:val="28"/>
                                <w:highlight w:val="yellow"/>
                                <w:vertAlign w:val="subscript"/>
                              </w:rPr>
                            </w:pPr>
                            <w:proofErr w:type="spellStart"/>
                            <w:r w:rsidRPr="00C87048">
                              <w:rPr>
                                <w:b/>
                                <w:bCs/>
                                <w:color w:val="FF0000"/>
                                <w:sz w:val="28"/>
                                <w:szCs w:val="28"/>
                                <w:highlight w:val="yellow"/>
                              </w:rPr>
                              <w:t>X</w:t>
                            </w:r>
                            <w:r w:rsidRPr="00C87048">
                              <w:rPr>
                                <w:b/>
                                <w:bCs/>
                                <w:color w:val="FF0000"/>
                                <w:sz w:val="28"/>
                                <w:szCs w:val="28"/>
                                <w:highlight w:val="yellow"/>
                                <w:vertAlign w:val="subscript"/>
                              </w:rPr>
                              <w:t>d</w:t>
                            </w:r>
                            <w:proofErr w:type="spellEnd"/>
                          </w:p>
                        </w:tc>
                        <w:tc>
                          <w:tcPr>
                            <w:tcW w:w="992" w:type="dxa"/>
                            <w:tcBorders>
                              <w:top w:val="nil"/>
                              <w:left w:val="nil"/>
                              <w:bottom w:val="single" w:sz="4" w:space="0" w:color="FF0000"/>
                              <w:right w:val="nil"/>
                            </w:tcBorders>
                            <w:vAlign w:val="bottom"/>
                          </w:tcPr>
                          <w:p w14:paraId="70732098" w14:textId="1F3AE09B" w:rsidR="00C87048" w:rsidRPr="00C87048" w:rsidRDefault="00C87048" w:rsidP="005B16C4">
                            <w:pPr>
                              <w:jc w:val="center"/>
                              <w:rPr>
                                <w:b/>
                                <w:bCs/>
                                <w:color w:val="FF0000"/>
                                <w:sz w:val="28"/>
                                <w:szCs w:val="28"/>
                                <w:highlight w:val="yellow"/>
                              </w:rPr>
                            </w:pPr>
                            <w:r w:rsidRPr="00C87048">
                              <w:rPr>
                                <w:b/>
                                <w:bCs/>
                                <w:color w:val="FF0000"/>
                                <w:sz w:val="28"/>
                                <w:szCs w:val="28"/>
                                <w:highlight w:val="yellow"/>
                              </w:rPr>
                              <w:t>Y</w:t>
                            </w:r>
                          </w:p>
                        </w:tc>
                      </w:tr>
                      <w:tr w:rsidR="00C87048" w:rsidRPr="00C87048" w14:paraId="2B879809" w14:textId="77777777" w:rsidTr="00D07A6F">
                        <w:trPr>
                          <w:trHeight w:val="747"/>
                        </w:trPr>
                        <w:tc>
                          <w:tcPr>
                            <w:tcW w:w="583" w:type="dxa"/>
                            <w:tcBorders>
                              <w:top w:val="nil"/>
                              <w:left w:val="nil"/>
                              <w:bottom w:val="nil"/>
                              <w:right w:val="single" w:sz="4" w:space="0" w:color="FF0000"/>
                            </w:tcBorders>
                            <w:vAlign w:val="center"/>
                          </w:tcPr>
                          <w:p w14:paraId="6EBEB695" w14:textId="149A4499" w:rsidR="00C87048" w:rsidRPr="00C87048" w:rsidRDefault="00C87048" w:rsidP="005B16C4">
                            <w:pPr>
                              <w:jc w:val="right"/>
                              <w:rPr>
                                <w:b/>
                                <w:bCs/>
                                <w:color w:val="FF0000"/>
                                <w:sz w:val="28"/>
                                <w:szCs w:val="28"/>
                                <w:highlight w:val="yellow"/>
                                <w:vertAlign w:val="subscript"/>
                              </w:rPr>
                            </w:pPr>
                            <w:r w:rsidRPr="00C87048">
                              <w:rPr>
                                <w:b/>
                                <w:bCs/>
                                <w:color w:val="FF0000"/>
                                <w:sz w:val="28"/>
                                <w:szCs w:val="28"/>
                                <w:highlight w:val="yellow"/>
                              </w:rPr>
                              <w:t>X</w:t>
                            </w:r>
                            <w:r w:rsidRPr="00C87048">
                              <w:rPr>
                                <w:b/>
                                <w:bCs/>
                                <w:color w:val="FF0000"/>
                                <w:sz w:val="28"/>
                                <w:szCs w:val="28"/>
                                <w:highlight w:val="yellow"/>
                                <w:vertAlign w:val="subscript"/>
                              </w:rPr>
                              <w:t>D</w:t>
                            </w:r>
                          </w:p>
                        </w:tc>
                        <w:tc>
                          <w:tcPr>
                            <w:tcW w:w="977" w:type="dxa"/>
                            <w:tcBorders>
                              <w:top w:val="single" w:sz="4" w:space="0" w:color="FF0000"/>
                              <w:left w:val="single" w:sz="4" w:space="0" w:color="FF0000"/>
                              <w:bottom w:val="single" w:sz="4" w:space="0" w:color="FF0000"/>
                              <w:right w:val="single" w:sz="4" w:space="0" w:color="FF0000"/>
                            </w:tcBorders>
                            <w:vAlign w:val="center"/>
                          </w:tcPr>
                          <w:p w14:paraId="3F6259F9" w14:textId="1E5F8EEC" w:rsidR="00C87048" w:rsidRPr="00C87048" w:rsidRDefault="00C87048" w:rsidP="005B16C4">
                            <w:pPr>
                              <w:jc w:val="center"/>
                              <w:rPr>
                                <w:b/>
                                <w:bCs/>
                                <w:color w:val="FF0000"/>
                                <w:highlight w:val="yellow"/>
                              </w:rPr>
                            </w:pPr>
                            <w:proofErr w:type="spellStart"/>
                            <w:r w:rsidRPr="00C87048">
                              <w:rPr>
                                <w:b/>
                                <w:bCs/>
                                <w:color w:val="FF0000"/>
                                <w:sz w:val="28"/>
                                <w:szCs w:val="28"/>
                                <w:highlight w:val="yellow"/>
                              </w:rPr>
                              <w:t>X</w:t>
                            </w:r>
                            <w:r w:rsidRPr="00C87048">
                              <w:rPr>
                                <w:b/>
                                <w:bCs/>
                                <w:color w:val="FF0000"/>
                                <w:sz w:val="28"/>
                                <w:szCs w:val="28"/>
                                <w:highlight w:val="yellow"/>
                                <w:vertAlign w:val="subscript"/>
                              </w:rPr>
                              <w:t>D</w:t>
                            </w:r>
                            <w:r>
                              <w:rPr>
                                <w:b/>
                                <w:bCs/>
                                <w:color w:val="FF0000"/>
                                <w:sz w:val="28"/>
                                <w:szCs w:val="28"/>
                                <w:highlight w:val="yellow"/>
                              </w:rPr>
                              <w:t>X</w:t>
                            </w:r>
                            <w:r>
                              <w:rPr>
                                <w:b/>
                                <w:bCs/>
                                <w:color w:val="FF0000"/>
                                <w:sz w:val="28"/>
                                <w:szCs w:val="28"/>
                                <w:highlight w:val="yellow"/>
                                <w:vertAlign w:val="subscript"/>
                              </w:rPr>
                              <w:t>d</w:t>
                            </w:r>
                            <w:proofErr w:type="spellEnd"/>
                            <w:r w:rsidRPr="00C87048">
                              <w:rPr>
                                <w:b/>
                                <w:bCs/>
                                <w:color w:val="FF0000"/>
                                <w:sz w:val="20"/>
                                <w:szCs w:val="20"/>
                                <w:highlight w:val="yellow"/>
                              </w:rPr>
                              <w:t xml:space="preserve"> </w:t>
                            </w:r>
                            <w:r>
                              <w:rPr>
                                <w:b/>
                                <w:bCs/>
                                <w:color w:val="FF0000"/>
                                <w:sz w:val="20"/>
                                <w:szCs w:val="20"/>
                                <w:highlight w:val="yellow"/>
                              </w:rPr>
                              <w:t>“normal”</w:t>
                            </w:r>
                          </w:p>
                        </w:tc>
                        <w:tc>
                          <w:tcPr>
                            <w:tcW w:w="992" w:type="dxa"/>
                            <w:tcBorders>
                              <w:top w:val="single" w:sz="4" w:space="0" w:color="FF0000"/>
                              <w:left w:val="single" w:sz="4" w:space="0" w:color="FF0000"/>
                              <w:bottom w:val="single" w:sz="4" w:space="0" w:color="FF0000"/>
                              <w:right w:val="single" w:sz="4" w:space="0" w:color="FF0000"/>
                            </w:tcBorders>
                            <w:vAlign w:val="center"/>
                          </w:tcPr>
                          <w:p w14:paraId="3B2285D1" w14:textId="74602A2E" w:rsidR="00C87048" w:rsidRPr="00C87048" w:rsidRDefault="00C87048" w:rsidP="005B16C4">
                            <w:pPr>
                              <w:jc w:val="center"/>
                              <w:rPr>
                                <w:b/>
                                <w:bCs/>
                                <w:color w:val="FF0000"/>
                                <w:sz w:val="28"/>
                                <w:szCs w:val="28"/>
                                <w:highlight w:val="yellow"/>
                              </w:rPr>
                            </w:pPr>
                            <w:r w:rsidRPr="00C87048">
                              <w:rPr>
                                <w:b/>
                                <w:bCs/>
                                <w:color w:val="FF0000"/>
                                <w:sz w:val="28"/>
                                <w:szCs w:val="28"/>
                                <w:highlight w:val="yellow"/>
                              </w:rPr>
                              <w:t>X</w:t>
                            </w:r>
                            <w:r w:rsidRPr="00C87048">
                              <w:rPr>
                                <w:b/>
                                <w:bCs/>
                                <w:color w:val="FF0000"/>
                                <w:sz w:val="28"/>
                                <w:szCs w:val="28"/>
                                <w:highlight w:val="yellow"/>
                                <w:vertAlign w:val="subscript"/>
                              </w:rPr>
                              <w:t>D</w:t>
                            </w:r>
                            <w:r w:rsidRPr="00C87048">
                              <w:rPr>
                                <w:b/>
                                <w:bCs/>
                                <w:color w:val="FF0000"/>
                                <w:sz w:val="28"/>
                                <w:szCs w:val="28"/>
                                <w:highlight w:val="yellow"/>
                              </w:rPr>
                              <w:t>Y</w:t>
                            </w:r>
                          </w:p>
                          <w:p w14:paraId="36746D08" w14:textId="7BF52873" w:rsidR="00C87048" w:rsidRPr="00C87048" w:rsidRDefault="00C87048" w:rsidP="005B16C4">
                            <w:pPr>
                              <w:jc w:val="center"/>
                              <w:rPr>
                                <w:b/>
                                <w:bCs/>
                                <w:color w:val="FF0000"/>
                                <w:highlight w:val="yellow"/>
                              </w:rPr>
                            </w:pPr>
                            <w:r>
                              <w:rPr>
                                <w:b/>
                                <w:bCs/>
                                <w:color w:val="FF0000"/>
                                <w:sz w:val="20"/>
                                <w:szCs w:val="20"/>
                                <w:highlight w:val="yellow"/>
                              </w:rPr>
                              <w:t>“normal”</w:t>
                            </w:r>
                          </w:p>
                        </w:tc>
                      </w:tr>
                      <w:tr w:rsidR="00C87048" w:rsidRPr="00C87048" w14:paraId="77230BA1" w14:textId="77777777" w:rsidTr="00D07A6F">
                        <w:trPr>
                          <w:trHeight w:val="797"/>
                        </w:trPr>
                        <w:tc>
                          <w:tcPr>
                            <w:tcW w:w="583" w:type="dxa"/>
                            <w:tcBorders>
                              <w:top w:val="nil"/>
                              <w:left w:val="nil"/>
                              <w:bottom w:val="nil"/>
                              <w:right w:val="single" w:sz="4" w:space="0" w:color="FF0000"/>
                            </w:tcBorders>
                            <w:vAlign w:val="center"/>
                          </w:tcPr>
                          <w:p w14:paraId="0BE059BB" w14:textId="08F40700" w:rsidR="00C87048" w:rsidRPr="00C87048" w:rsidRDefault="00C87048" w:rsidP="005B16C4">
                            <w:pPr>
                              <w:jc w:val="right"/>
                              <w:rPr>
                                <w:b/>
                                <w:bCs/>
                                <w:color w:val="FF0000"/>
                                <w:sz w:val="28"/>
                                <w:szCs w:val="28"/>
                                <w:highlight w:val="yellow"/>
                                <w:vertAlign w:val="subscript"/>
                              </w:rPr>
                            </w:pPr>
                            <w:proofErr w:type="spellStart"/>
                            <w:r w:rsidRPr="00C87048">
                              <w:rPr>
                                <w:b/>
                                <w:bCs/>
                                <w:color w:val="FF0000"/>
                                <w:sz w:val="28"/>
                                <w:szCs w:val="28"/>
                                <w:highlight w:val="yellow"/>
                              </w:rPr>
                              <w:t>x</w:t>
                            </w:r>
                            <w:r w:rsidRPr="00C87048">
                              <w:rPr>
                                <w:b/>
                                <w:bCs/>
                                <w:color w:val="FF0000"/>
                                <w:sz w:val="28"/>
                                <w:szCs w:val="28"/>
                                <w:highlight w:val="yellow"/>
                                <w:vertAlign w:val="subscript"/>
                              </w:rPr>
                              <w:t>D</w:t>
                            </w:r>
                            <w:proofErr w:type="spellEnd"/>
                          </w:p>
                        </w:tc>
                        <w:tc>
                          <w:tcPr>
                            <w:tcW w:w="977" w:type="dxa"/>
                            <w:tcBorders>
                              <w:top w:val="single" w:sz="4" w:space="0" w:color="FF0000"/>
                              <w:left w:val="single" w:sz="4" w:space="0" w:color="FF0000"/>
                              <w:bottom w:val="single" w:sz="4" w:space="0" w:color="FF0000"/>
                              <w:right w:val="single" w:sz="4" w:space="0" w:color="FF0000"/>
                            </w:tcBorders>
                            <w:vAlign w:val="center"/>
                          </w:tcPr>
                          <w:p w14:paraId="5E305B39" w14:textId="3369AFCE" w:rsidR="00C87048" w:rsidRPr="00C87048" w:rsidRDefault="00C87048" w:rsidP="005B16C4">
                            <w:pPr>
                              <w:jc w:val="center"/>
                              <w:rPr>
                                <w:b/>
                                <w:bCs/>
                                <w:color w:val="FF0000"/>
                                <w:highlight w:val="yellow"/>
                              </w:rPr>
                            </w:pPr>
                            <w:proofErr w:type="spellStart"/>
                            <w:r w:rsidRPr="00C87048">
                              <w:rPr>
                                <w:b/>
                                <w:bCs/>
                                <w:color w:val="FF0000"/>
                                <w:sz w:val="28"/>
                                <w:szCs w:val="28"/>
                                <w:highlight w:val="yellow"/>
                              </w:rPr>
                              <w:t>X</w:t>
                            </w:r>
                            <w:r w:rsidRPr="00C87048">
                              <w:rPr>
                                <w:b/>
                                <w:bCs/>
                                <w:color w:val="FF0000"/>
                                <w:sz w:val="28"/>
                                <w:szCs w:val="28"/>
                                <w:highlight w:val="yellow"/>
                                <w:vertAlign w:val="subscript"/>
                              </w:rPr>
                              <w:t>D</w:t>
                            </w:r>
                            <w:r>
                              <w:rPr>
                                <w:b/>
                                <w:bCs/>
                                <w:color w:val="FF0000"/>
                                <w:sz w:val="28"/>
                                <w:szCs w:val="28"/>
                                <w:highlight w:val="yellow"/>
                              </w:rPr>
                              <w:t>X</w:t>
                            </w:r>
                            <w:r>
                              <w:rPr>
                                <w:b/>
                                <w:bCs/>
                                <w:color w:val="FF0000"/>
                                <w:sz w:val="28"/>
                                <w:szCs w:val="28"/>
                                <w:highlight w:val="yellow"/>
                                <w:vertAlign w:val="subscript"/>
                              </w:rPr>
                              <w:t>d</w:t>
                            </w:r>
                            <w:proofErr w:type="spellEnd"/>
                            <w:r w:rsidRPr="00C87048">
                              <w:rPr>
                                <w:b/>
                                <w:bCs/>
                                <w:color w:val="FF0000"/>
                                <w:sz w:val="20"/>
                                <w:szCs w:val="20"/>
                                <w:highlight w:val="yellow"/>
                              </w:rPr>
                              <w:t xml:space="preserve"> </w:t>
                            </w:r>
                            <w:r>
                              <w:rPr>
                                <w:b/>
                                <w:bCs/>
                                <w:color w:val="FF0000"/>
                                <w:sz w:val="20"/>
                                <w:szCs w:val="20"/>
                                <w:highlight w:val="yellow"/>
                              </w:rPr>
                              <w:t>“normal”</w:t>
                            </w:r>
                          </w:p>
                        </w:tc>
                        <w:tc>
                          <w:tcPr>
                            <w:tcW w:w="992"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1127CF2" w14:textId="77777777" w:rsidR="00C87048" w:rsidRPr="00C87048" w:rsidRDefault="00C87048" w:rsidP="00C87048">
                            <w:pPr>
                              <w:jc w:val="center"/>
                              <w:rPr>
                                <w:b/>
                                <w:bCs/>
                                <w:color w:val="FF0000"/>
                                <w:sz w:val="28"/>
                                <w:szCs w:val="28"/>
                                <w:highlight w:val="yellow"/>
                              </w:rPr>
                            </w:pPr>
                            <w:r w:rsidRPr="00C87048">
                              <w:rPr>
                                <w:b/>
                                <w:bCs/>
                                <w:color w:val="FF0000"/>
                                <w:sz w:val="28"/>
                                <w:szCs w:val="28"/>
                                <w:highlight w:val="yellow"/>
                              </w:rPr>
                              <w:t>X</w:t>
                            </w:r>
                            <w:r w:rsidRPr="00C87048">
                              <w:rPr>
                                <w:b/>
                                <w:bCs/>
                                <w:color w:val="FF0000"/>
                                <w:sz w:val="28"/>
                                <w:szCs w:val="28"/>
                                <w:highlight w:val="yellow"/>
                                <w:vertAlign w:val="subscript"/>
                              </w:rPr>
                              <w:t>D</w:t>
                            </w:r>
                            <w:r w:rsidRPr="00C87048">
                              <w:rPr>
                                <w:b/>
                                <w:bCs/>
                                <w:color w:val="FF0000"/>
                                <w:sz w:val="28"/>
                                <w:szCs w:val="28"/>
                                <w:highlight w:val="yellow"/>
                              </w:rPr>
                              <w:t>Y</w:t>
                            </w:r>
                          </w:p>
                          <w:p w14:paraId="2D60D6F4" w14:textId="18598F86" w:rsidR="00C87048" w:rsidRPr="00C87048" w:rsidRDefault="00C87048" w:rsidP="005B16C4">
                            <w:pPr>
                              <w:jc w:val="center"/>
                              <w:rPr>
                                <w:b/>
                                <w:bCs/>
                                <w:color w:val="FF0000"/>
                              </w:rPr>
                            </w:pPr>
                            <w:r>
                              <w:rPr>
                                <w:b/>
                                <w:bCs/>
                                <w:color w:val="FF0000"/>
                                <w:sz w:val="20"/>
                                <w:szCs w:val="20"/>
                                <w:highlight w:val="yellow"/>
                              </w:rPr>
                              <w:t>“normal”</w:t>
                            </w:r>
                          </w:p>
                        </w:tc>
                      </w:tr>
                    </w:tbl>
                    <w:p w14:paraId="16822889" w14:textId="77777777" w:rsidR="00C87048" w:rsidRPr="00C87048" w:rsidRDefault="00C87048" w:rsidP="00C87048">
                      <w:pPr>
                        <w:rPr>
                          <w:b/>
                          <w:bCs/>
                          <w:color w:val="FF0000"/>
                        </w:rPr>
                      </w:pPr>
                    </w:p>
                  </w:txbxContent>
                </v:textbox>
                <w10:wrap type="square" anchorx="margin"/>
              </v:shape>
            </w:pict>
          </mc:Fallback>
        </mc:AlternateContent>
      </w:r>
      <w:r w:rsidRPr="00C87048">
        <w:rPr>
          <w:rFonts w:cstheme="minorHAnsi"/>
          <w:b/>
          <w:bCs/>
          <w:color w:val="FF0000"/>
          <w:sz w:val="24"/>
          <w:szCs w:val="24"/>
          <w:highlight w:val="yellow"/>
        </w:rPr>
        <w:t>Is sex-linked so use XY for males, XX for females, and males only get one allele.</w:t>
      </w:r>
      <w:r>
        <w:rPr>
          <w:rFonts w:cstheme="minorHAnsi"/>
          <w:b/>
          <w:bCs/>
          <w:color w:val="FF0000"/>
          <w:sz w:val="24"/>
          <w:szCs w:val="24"/>
        </w:rPr>
        <w:t xml:space="preserve"> Use D and d</w:t>
      </w:r>
    </w:p>
    <w:p w14:paraId="2575C5C9" w14:textId="323179AD" w:rsidR="00C87048" w:rsidRDefault="00C87048" w:rsidP="00C87048">
      <w:pPr>
        <w:spacing w:after="0"/>
        <w:rPr>
          <w:rFonts w:cstheme="minorHAnsi"/>
          <w:b/>
          <w:bCs/>
          <w:color w:val="FF0000"/>
          <w:sz w:val="24"/>
          <w:szCs w:val="24"/>
        </w:rPr>
      </w:pPr>
    </w:p>
    <w:p w14:paraId="4CD7544E" w14:textId="6E7EED52" w:rsidR="00C87048" w:rsidRPr="00C87048" w:rsidRDefault="00C87048" w:rsidP="00C87048">
      <w:pPr>
        <w:rPr>
          <w:b/>
          <w:bCs/>
          <w:color w:val="FF0000"/>
          <w:sz w:val="28"/>
          <w:szCs w:val="28"/>
          <w:highlight w:val="yellow"/>
        </w:rPr>
      </w:pPr>
      <w:r w:rsidRPr="00C87048">
        <w:rPr>
          <w:rFonts w:cstheme="minorHAnsi"/>
          <w:b/>
          <w:bCs/>
          <w:color w:val="FF0000"/>
          <w:sz w:val="24"/>
          <w:szCs w:val="24"/>
          <w:highlight w:val="yellow"/>
        </w:rPr>
        <w:t xml:space="preserve">Genotype: MALES – 100% </w:t>
      </w:r>
      <w:proofErr w:type="gramStart"/>
      <w:r w:rsidRPr="00C87048">
        <w:rPr>
          <w:b/>
          <w:bCs/>
          <w:color w:val="FF0000"/>
          <w:sz w:val="28"/>
          <w:szCs w:val="28"/>
          <w:highlight w:val="yellow"/>
        </w:rPr>
        <w:t>X</w:t>
      </w:r>
      <w:r w:rsidRPr="00C87048">
        <w:rPr>
          <w:b/>
          <w:bCs/>
          <w:color w:val="FF0000"/>
          <w:sz w:val="28"/>
          <w:szCs w:val="28"/>
          <w:highlight w:val="yellow"/>
          <w:vertAlign w:val="subscript"/>
        </w:rPr>
        <w:t>D</w:t>
      </w:r>
      <w:r w:rsidRPr="00C87048">
        <w:rPr>
          <w:b/>
          <w:bCs/>
          <w:color w:val="FF0000"/>
          <w:sz w:val="28"/>
          <w:szCs w:val="28"/>
          <w:highlight w:val="yellow"/>
        </w:rPr>
        <w:t xml:space="preserve">Y;   </w:t>
      </w:r>
      <w:proofErr w:type="gramEnd"/>
      <w:r w:rsidRPr="00C87048">
        <w:rPr>
          <w:b/>
          <w:bCs/>
          <w:color w:val="FF0000"/>
          <w:sz w:val="24"/>
          <w:szCs w:val="24"/>
          <w:highlight w:val="yellow"/>
        </w:rPr>
        <w:t xml:space="preserve">FEMALES – 100% </w:t>
      </w:r>
      <w:proofErr w:type="spellStart"/>
      <w:r w:rsidRPr="00C87048">
        <w:rPr>
          <w:b/>
          <w:bCs/>
          <w:color w:val="FF0000"/>
          <w:sz w:val="28"/>
          <w:szCs w:val="28"/>
          <w:highlight w:val="yellow"/>
        </w:rPr>
        <w:t>X</w:t>
      </w:r>
      <w:r w:rsidRPr="00C87048">
        <w:rPr>
          <w:b/>
          <w:bCs/>
          <w:color w:val="FF0000"/>
          <w:sz w:val="28"/>
          <w:szCs w:val="28"/>
          <w:highlight w:val="yellow"/>
          <w:vertAlign w:val="subscript"/>
        </w:rPr>
        <w:t>D</w:t>
      </w:r>
      <w:r w:rsidRPr="00C87048">
        <w:rPr>
          <w:b/>
          <w:bCs/>
          <w:color w:val="FF0000"/>
          <w:sz w:val="28"/>
          <w:szCs w:val="28"/>
          <w:highlight w:val="yellow"/>
        </w:rPr>
        <w:t>X</w:t>
      </w:r>
      <w:r w:rsidRPr="00C87048">
        <w:rPr>
          <w:b/>
          <w:bCs/>
          <w:color w:val="FF0000"/>
          <w:sz w:val="28"/>
          <w:szCs w:val="28"/>
          <w:highlight w:val="yellow"/>
          <w:vertAlign w:val="subscript"/>
        </w:rPr>
        <w:t>d</w:t>
      </w:r>
      <w:proofErr w:type="spellEnd"/>
    </w:p>
    <w:p w14:paraId="1872FB06" w14:textId="5C19A874" w:rsidR="00C87048" w:rsidRPr="00C87048" w:rsidRDefault="00C87048" w:rsidP="00C87048">
      <w:pPr>
        <w:rPr>
          <w:rFonts w:cstheme="minorHAnsi"/>
          <w:b/>
          <w:bCs/>
          <w:color w:val="FF0000"/>
          <w:sz w:val="24"/>
          <w:szCs w:val="24"/>
        </w:rPr>
      </w:pPr>
      <w:r w:rsidRPr="00C87048">
        <w:rPr>
          <w:b/>
          <w:bCs/>
          <w:color w:val="FF0000"/>
          <w:sz w:val="24"/>
          <w:szCs w:val="24"/>
          <w:highlight w:val="yellow"/>
        </w:rPr>
        <w:t>Phenotype</w:t>
      </w:r>
      <w:r w:rsidRPr="00C87048">
        <w:rPr>
          <w:b/>
          <w:bCs/>
          <w:color w:val="FF0000"/>
          <w:sz w:val="28"/>
          <w:szCs w:val="28"/>
          <w:highlight w:val="yellow"/>
        </w:rPr>
        <w:t xml:space="preserve">: </w:t>
      </w:r>
      <w:r w:rsidRPr="00C87048">
        <w:rPr>
          <w:b/>
          <w:bCs/>
          <w:color w:val="FF0000"/>
          <w:sz w:val="24"/>
          <w:szCs w:val="24"/>
          <w:highlight w:val="yellow"/>
        </w:rPr>
        <w:t>MALES/FEMALES –</w:t>
      </w:r>
      <w:r w:rsidRPr="00C87048">
        <w:rPr>
          <w:rFonts w:cstheme="minorHAnsi"/>
          <w:b/>
          <w:bCs/>
          <w:color w:val="FF0000"/>
          <w:sz w:val="24"/>
          <w:szCs w:val="24"/>
          <w:highlight w:val="yellow"/>
        </w:rPr>
        <w:t xml:space="preserve"> 100% normal (all have a dominant allele)</w:t>
      </w:r>
      <w:r w:rsidRPr="00C87048">
        <w:rPr>
          <w:rFonts w:cstheme="minorHAnsi"/>
          <w:b/>
          <w:bCs/>
          <w:color w:val="FF0000"/>
          <w:sz w:val="24"/>
          <w:szCs w:val="24"/>
        </w:rPr>
        <w:t xml:space="preserve"> </w:t>
      </w:r>
    </w:p>
    <w:p w14:paraId="2F15AA88" w14:textId="7BCA1AAF" w:rsidR="00C87048" w:rsidRPr="00C87048" w:rsidRDefault="00C87048" w:rsidP="00F303E1">
      <w:pPr>
        <w:rPr>
          <w:rFonts w:cstheme="minorHAnsi"/>
          <w:b/>
          <w:bCs/>
          <w:color w:val="FF0000"/>
          <w:sz w:val="24"/>
          <w:szCs w:val="24"/>
        </w:rPr>
      </w:pPr>
    </w:p>
    <w:p w14:paraId="0DC0CD48" w14:textId="6426C481" w:rsidR="00F303E1" w:rsidRDefault="00155729" w:rsidP="00F303E1">
      <w:pPr>
        <w:rPr>
          <w:rFonts w:cstheme="minorHAnsi"/>
          <w:b/>
          <w:sz w:val="24"/>
          <w:szCs w:val="24"/>
        </w:rPr>
      </w:pPr>
      <w:r w:rsidRPr="00BD27FA">
        <w:rPr>
          <w:rFonts w:cstheme="minorHAnsi"/>
          <w:noProof/>
          <w:sz w:val="24"/>
          <w:szCs w:val="24"/>
        </w:rPr>
        <w:drawing>
          <wp:anchor distT="0" distB="0" distL="114300" distR="114300" simplePos="0" relativeHeight="251667456" behindDoc="0" locked="0" layoutInCell="1" allowOverlap="1" wp14:anchorId="1E342327" wp14:editId="25E5060F">
            <wp:simplePos x="0" y="0"/>
            <wp:positionH relativeFrom="column">
              <wp:posOffset>520037</wp:posOffset>
            </wp:positionH>
            <wp:positionV relativeFrom="paragraph">
              <wp:posOffset>251515</wp:posOffset>
            </wp:positionV>
            <wp:extent cx="1081377" cy="1057523"/>
            <wp:effectExtent l="0" t="0" r="508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57001" t="42175" r="22097" b="14329"/>
                    <a:stretch/>
                  </pic:blipFill>
                  <pic:spPr bwMode="auto">
                    <a:xfrm>
                      <a:off x="0" y="0"/>
                      <a:ext cx="1081377" cy="10575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03E1" w:rsidRPr="00BD27FA">
        <w:rPr>
          <w:rFonts w:cstheme="minorHAnsi"/>
          <w:b/>
          <w:sz w:val="24"/>
          <w:szCs w:val="24"/>
        </w:rPr>
        <w:t>SC</w:t>
      </w:r>
      <w:r w:rsidR="008F6E9F" w:rsidRPr="00BD27FA">
        <w:rPr>
          <w:rFonts w:cstheme="minorHAnsi"/>
          <w:b/>
          <w:sz w:val="24"/>
          <w:szCs w:val="24"/>
        </w:rPr>
        <w:t>7</w:t>
      </w:r>
      <w:r w:rsidR="00F303E1" w:rsidRPr="00BD27FA">
        <w:rPr>
          <w:rFonts w:cstheme="minorHAnsi"/>
          <w:b/>
          <w:sz w:val="24"/>
          <w:szCs w:val="24"/>
        </w:rPr>
        <w:t xml:space="preserve"> </w:t>
      </w:r>
      <w:r w:rsidR="00F303E1" w:rsidRPr="00BD27FA">
        <w:rPr>
          <w:rFonts w:cstheme="minorHAnsi"/>
          <w:b/>
          <w:sz w:val="24"/>
          <w:szCs w:val="24"/>
        </w:rPr>
        <w:tab/>
      </w:r>
      <w:r w:rsidR="003C5A2E" w:rsidRPr="00BD27FA">
        <w:rPr>
          <w:rFonts w:cstheme="minorHAnsi"/>
          <w:b/>
          <w:sz w:val="24"/>
          <w:szCs w:val="24"/>
        </w:rPr>
        <w:t>U</w:t>
      </w:r>
      <w:r w:rsidR="00F303E1" w:rsidRPr="00BD27FA">
        <w:rPr>
          <w:rFonts w:cstheme="minorHAnsi"/>
          <w:b/>
          <w:sz w:val="24"/>
          <w:szCs w:val="24"/>
        </w:rPr>
        <w:t>se a pedigree chart to represent patterns of inheritance</w:t>
      </w:r>
    </w:p>
    <w:p w14:paraId="0E9D9D82" w14:textId="78AB714E" w:rsidR="00C87048" w:rsidRPr="00BD27FA" w:rsidRDefault="00155729" w:rsidP="00F303E1">
      <w:pPr>
        <w:rPr>
          <w:rFonts w:cstheme="minorHAnsi"/>
          <w:b/>
          <w:sz w:val="24"/>
          <w:szCs w:val="24"/>
        </w:rPr>
      </w:pPr>
      <w:r w:rsidRPr="00A20A26">
        <w:rPr>
          <w:rFonts w:cstheme="minorHAnsi"/>
          <w:b/>
          <w:noProof/>
          <w:sz w:val="24"/>
          <w:szCs w:val="24"/>
        </w:rPr>
        <mc:AlternateContent>
          <mc:Choice Requires="wps">
            <w:drawing>
              <wp:anchor distT="45720" distB="45720" distL="114300" distR="114300" simplePos="0" relativeHeight="251671552" behindDoc="0" locked="0" layoutInCell="1" allowOverlap="1" wp14:anchorId="1AD9AE9D" wp14:editId="44A1C4EB">
                <wp:simplePos x="0" y="0"/>
                <wp:positionH relativeFrom="column">
                  <wp:posOffset>1268095</wp:posOffset>
                </wp:positionH>
                <wp:positionV relativeFrom="paragraph">
                  <wp:posOffset>243840</wp:posOffset>
                </wp:positionV>
                <wp:extent cx="332740" cy="166370"/>
                <wp:effectExtent l="0" t="0" r="0" b="508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166370"/>
                        </a:xfrm>
                        <a:prstGeom prst="rect">
                          <a:avLst/>
                        </a:prstGeom>
                        <a:solidFill>
                          <a:schemeClr val="bg1"/>
                        </a:solidFill>
                        <a:ln w="9525">
                          <a:noFill/>
                          <a:miter lim="800000"/>
                          <a:headEnd/>
                          <a:tailEnd/>
                        </a:ln>
                      </wps:spPr>
                      <wps:txbx>
                        <w:txbxContent>
                          <w:p w14:paraId="6D4F6156" w14:textId="5D6E4B68" w:rsidR="00B51D14" w:rsidRPr="00155729" w:rsidRDefault="00B51D14" w:rsidP="00B51D14">
                            <w:pPr>
                              <w:spacing w:after="0"/>
                              <w:rPr>
                                <w:b/>
                                <w:bCs/>
                                <w:color w:val="FF0000"/>
                                <w:sz w:val="18"/>
                                <w:szCs w:val="18"/>
                              </w:rPr>
                            </w:pPr>
                            <w:r w:rsidRPr="00155729">
                              <w:rPr>
                                <w:b/>
                                <w:bCs/>
                                <w:color w:val="FF0000"/>
                                <w:sz w:val="18"/>
                                <w:szCs w:val="18"/>
                                <w:highlight w:val="yellow"/>
                              </w:rPr>
                              <w:t>MALE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9AE9D" id="Text Box 2" o:spid="_x0000_s1028" type="#_x0000_t202" style="position:absolute;margin-left:99.85pt;margin-top:19.2pt;width:26.2pt;height:13.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" fillcolor="white [3212]" stroked="f">
                <v:textbox inset="0,0,0,0">
                  <w:txbxContent>
                    <w:p w14:paraId="6D4F6156" w14:textId="5D6E4B68" w:rsidR="00B51D14" w:rsidRPr="00155729" w:rsidRDefault="00B51D14" w:rsidP="00B51D14">
                      <w:pPr>
                        <w:spacing w:after="0"/>
                        <w:rPr>
                          <w:b/>
                          <w:bCs/>
                          <w:color w:val="FF0000"/>
                          <w:sz w:val="18"/>
                          <w:szCs w:val="18"/>
                        </w:rPr>
                      </w:pPr>
                      <w:r w:rsidRPr="00155729">
                        <w:rPr>
                          <w:b/>
                          <w:bCs/>
                          <w:color w:val="FF0000"/>
                          <w:sz w:val="18"/>
                          <w:szCs w:val="18"/>
                          <w:highlight w:val="yellow"/>
                        </w:rPr>
                        <w:t>MALE</w:t>
                      </w:r>
                    </w:p>
                  </w:txbxContent>
                </v:textbox>
                <w10:wrap type="square"/>
              </v:shape>
            </w:pict>
          </mc:Fallback>
        </mc:AlternateContent>
      </w:r>
      <w:r w:rsidRPr="00A20A26">
        <w:rPr>
          <w:rFonts w:cstheme="minorHAnsi"/>
          <w:b/>
          <w:noProof/>
          <w:sz w:val="24"/>
          <w:szCs w:val="24"/>
        </w:rPr>
        <mc:AlternateContent>
          <mc:Choice Requires="wps">
            <w:drawing>
              <wp:anchor distT="45720" distB="45720" distL="114300" distR="114300" simplePos="0" relativeHeight="251669504" behindDoc="0" locked="0" layoutInCell="1" allowOverlap="1" wp14:anchorId="7658D732" wp14:editId="7AC507D3">
                <wp:simplePos x="0" y="0"/>
                <wp:positionH relativeFrom="column">
                  <wp:posOffset>431496</wp:posOffset>
                </wp:positionH>
                <wp:positionV relativeFrom="paragraph">
                  <wp:posOffset>266700</wp:posOffset>
                </wp:positionV>
                <wp:extent cx="421005" cy="1428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42875"/>
                        </a:xfrm>
                        <a:prstGeom prst="rect">
                          <a:avLst/>
                        </a:prstGeom>
                        <a:solidFill>
                          <a:schemeClr val="bg1"/>
                        </a:solidFill>
                        <a:ln w="9525">
                          <a:noFill/>
                          <a:miter lim="800000"/>
                          <a:headEnd/>
                          <a:tailEnd/>
                        </a:ln>
                      </wps:spPr>
                      <wps:txbx>
                        <w:txbxContent>
                          <w:p w14:paraId="25A39378" w14:textId="1246780A" w:rsidR="00A20A26" w:rsidRPr="00155729" w:rsidRDefault="00B51D14" w:rsidP="00B51D14">
                            <w:pPr>
                              <w:spacing w:after="0"/>
                              <w:rPr>
                                <w:b/>
                                <w:bCs/>
                                <w:color w:val="FF0000"/>
                                <w:sz w:val="18"/>
                                <w:szCs w:val="18"/>
                              </w:rPr>
                            </w:pPr>
                            <w:r w:rsidRPr="00155729">
                              <w:rPr>
                                <w:b/>
                                <w:bCs/>
                                <w:color w:val="FF0000"/>
                                <w:sz w:val="18"/>
                                <w:szCs w:val="18"/>
                                <w:highlight w:val="yellow"/>
                              </w:rPr>
                              <w:t>FEMALE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8D732" id="_x0000_s1029" type="#_x0000_t202" style="position:absolute;margin-left:34pt;margin-top:21pt;width:33.15pt;height:1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" fillcolor="white [3212]" stroked="f">
                <v:textbox inset="0,0,0,0">
                  <w:txbxContent>
                    <w:p w14:paraId="25A39378" w14:textId="1246780A" w:rsidR="00A20A26" w:rsidRPr="00155729" w:rsidRDefault="00B51D14" w:rsidP="00B51D14">
                      <w:pPr>
                        <w:spacing w:after="0"/>
                        <w:rPr>
                          <w:b/>
                          <w:bCs/>
                          <w:color w:val="FF0000"/>
                          <w:sz w:val="18"/>
                          <w:szCs w:val="18"/>
                        </w:rPr>
                      </w:pPr>
                      <w:r w:rsidRPr="00155729">
                        <w:rPr>
                          <w:b/>
                          <w:bCs/>
                          <w:color w:val="FF0000"/>
                          <w:sz w:val="18"/>
                          <w:szCs w:val="18"/>
                          <w:highlight w:val="yellow"/>
                        </w:rPr>
                        <w:t>FEMALE</w:t>
                      </w:r>
                    </w:p>
                  </w:txbxContent>
                </v:textbox>
                <w10:wrap type="square"/>
              </v:shape>
            </w:pict>
          </mc:Fallback>
        </mc:AlternateContent>
      </w:r>
    </w:p>
    <w:p w14:paraId="39D09FFB" w14:textId="05469F99" w:rsidR="00A20A26" w:rsidRDefault="00A20A26" w:rsidP="00F303E1">
      <w:pPr>
        <w:rPr>
          <w:rFonts w:cstheme="minorHAnsi"/>
          <w:b/>
          <w:sz w:val="24"/>
          <w:szCs w:val="24"/>
        </w:rPr>
      </w:pPr>
    </w:p>
    <w:p w14:paraId="03D859E4" w14:textId="016560FD" w:rsidR="00A20A26" w:rsidRDefault="00155729" w:rsidP="00F303E1">
      <w:pPr>
        <w:rPr>
          <w:rFonts w:cstheme="minorHAnsi"/>
          <w:b/>
          <w:sz w:val="24"/>
          <w:szCs w:val="24"/>
        </w:rPr>
      </w:pPr>
      <w:r w:rsidRPr="00A20A26">
        <w:rPr>
          <w:rFonts w:cstheme="minorHAnsi"/>
          <w:b/>
          <w:noProof/>
          <w:sz w:val="24"/>
          <w:szCs w:val="24"/>
        </w:rPr>
        <mc:AlternateContent>
          <mc:Choice Requires="wps">
            <w:drawing>
              <wp:anchor distT="45720" distB="45720" distL="114300" distR="114300" simplePos="0" relativeHeight="251677696" behindDoc="0" locked="0" layoutInCell="1" allowOverlap="1" wp14:anchorId="3C929C0C" wp14:editId="6EA44306">
                <wp:simplePos x="0" y="0"/>
                <wp:positionH relativeFrom="margin">
                  <wp:posOffset>833755</wp:posOffset>
                </wp:positionH>
                <wp:positionV relativeFrom="paragraph">
                  <wp:posOffset>4445</wp:posOffset>
                </wp:positionV>
                <wp:extent cx="492760" cy="174625"/>
                <wp:effectExtent l="0" t="0" r="254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74625"/>
                        </a:xfrm>
                        <a:prstGeom prst="rect">
                          <a:avLst/>
                        </a:prstGeom>
                        <a:solidFill>
                          <a:schemeClr val="bg1"/>
                        </a:solidFill>
                        <a:ln w="9525">
                          <a:noFill/>
                          <a:miter lim="800000"/>
                          <a:headEnd/>
                          <a:tailEnd/>
                        </a:ln>
                      </wps:spPr>
                      <wps:txbx>
                        <w:txbxContent>
                          <w:p w14:paraId="12653490" w14:textId="78F97C7F" w:rsidR="00155729" w:rsidRPr="00155729" w:rsidRDefault="00155729" w:rsidP="00155729">
                            <w:pPr>
                              <w:spacing w:after="0"/>
                              <w:rPr>
                                <w:b/>
                                <w:bCs/>
                                <w:color w:val="FF0000"/>
                                <w:sz w:val="18"/>
                                <w:szCs w:val="18"/>
                              </w:rPr>
                            </w:pPr>
                            <w:r w:rsidRPr="00155729">
                              <w:rPr>
                                <w:b/>
                                <w:bCs/>
                                <w:color w:val="FF0000"/>
                                <w:sz w:val="18"/>
                                <w:szCs w:val="18"/>
                                <w:highlight w:val="yellow"/>
                              </w:rPr>
                              <w:t>Offspring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29C0C" id="_x0000_s1030" type="#_x0000_t202" style="position:absolute;margin-left:65.65pt;margin-top:.35pt;width:38.8pt;height:13.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" fillcolor="white [3212]" stroked="f">
                <v:textbox inset="0,0,0,0">
                  <w:txbxContent>
                    <w:p w14:paraId="12653490" w14:textId="78F97C7F" w:rsidR="00155729" w:rsidRPr="00155729" w:rsidRDefault="00155729" w:rsidP="00155729">
                      <w:pPr>
                        <w:spacing w:after="0"/>
                        <w:rPr>
                          <w:b/>
                          <w:bCs/>
                          <w:color w:val="FF0000"/>
                          <w:sz w:val="18"/>
                          <w:szCs w:val="18"/>
                        </w:rPr>
                      </w:pPr>
                      <w:r w:rsidRPr="00155729">
                        <w:rPr>
                          <w:b/>
                          <w:bCs/>
                          <w:color w:val="FF0000"/>
                          <w:sz w:val="18"/>
                          <w:szCs w:val="18"/>
                          <w:highlight w:val="yellow"/>
                        </w:rPr>
                        <w:t>Offspring</w:t>
                      </w:r>
                    </w:p>
                  </w:txbxContent>
                </v:textbox>
                <w10:wrap type="square" anchorx="margin"/>
              </v:shape>
            </w:pict>
          </mc:Fallback>
        </mc:AlternateContent>
      </w:r>
      <w:r w:rsidRPr="00A20A26">
        <w:rPr>
          <w:rFonts w:cstheme="minorHAnsi"/>
          <w:b/>
          <w:noProof/>
          <w:sz w:val="24"/>
          <w:szCs w:val="24"/>
        </w:rPr>
        <mc:AlternateContent>
          <mc:Choice Requires="wps">
            <w:drawing>
              <wp:anchor distT="45720" distB="45720" distL="114300" distR="114300" simplePos="0" relativeHeight="251675648" behindDoc="0" locked="0" layoutInCell="1" allowOverlap="1" wp14:anchorId="3084E516" wp14:editId="3F68480A">
                <wp:simplePos x="0" y="0"/>
                <wp:positionH relativeFrom="column">
                  <wp:posOffset>1196505</wp:posOffset>
                </wp:positionH>
                <wp:positionV relativeFrom="paragraph">
                  <wp:posOffset>243205</wp:posOffset>
                </wp:positionV>
                <wp:extent cx="1613535" cy="182880"/>
                <wp:effectExtent l="0" t="0" r="5715" b="762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182880"/>
                        </a:xfrm>
                        <a:prstGeom prst="rect">
                          <a:avLst/>
                        </a:prstGeom>
                        <a:solidFill>
                          <a:schemeClr val="bg1"/>
                        </a:solidFill>
                        <a:ln w="9525">
                          <a:noFill/>
                          <a:miter lim="800000"/>
                          <a:headEnd/>
                          <a:tailEnd/>
                        </a:ln>
                      </wps:spPr>
                      <wps:txbx>
                        <w:txbxContent>
                          <w:p w14:paraId="2A6FC069" w14:textId="4BF7A004" w:rsidR="00155729" w:rsidRPr="00155729" w:rsidRDefault="00155729" w:rsidP="00155729">
                            <w:pPr>
                              <w:spacing w:after="0"/>
                              <w:rPr>
                                <w:b/>
                                <w:bCs/>
                                <w:color w:val="FF0000"/>
                                <w:sz w:val="18"/>
                                <w:szCs w:val="18"/>
                              </w:rPr>
                            </w:pPr>
                            <w:r>
                              <w:rPr>
                                <w:b/>
                                <w:bCs/>
                                <w:color w:val="FF0000"/>
                                <w:sz w:val="18"/>
                                <w:szCs w:val="18"/>
                                <w:highlight w:val="yellow"/>
                              </w:rPr>
                              <w:t>Unaffected (“</w:t>
                            </w:r>
                            <w:proofErr w:type="spellStart"/>
                            <w:r>
                              <w:rPr>
                                <w:b/>
                                <w:bCs/>
                                <w:color w:val="FF0000"/>
                                <w:sz w:val="18"/>
                                <w:szCs w:val="18"/>
                                <w:highlight w:val="yellow"/>
                              </w:rPr>
                              <w:t>notmal</w:t>
                            </w:r>
                            <w:proofErr w:type="spellEnd"/>
                            <w:proofErr w:type="gramStart"/>
                            <w:r>
                              <w:rPr>
                                <w:b/>
                                <w:bCs/>
                                <w:color w:val="FF0000"/>
                                <w:sz w:val="18"/>
                                <w:szCs w:val="18"/>
                                <w:highlight w:val="yellow"/>
                              </w:rPr>
                              <w:t>”)</w:t>
                            </w:r>
                            <w:proofErr w:type="spellStart"/>
                            <w:r>
                              <w:rPr>
                                <w:b/>
                                <w:bCs/>
                                <w:color w:val="FF0000"/>
                                <w:sz w:val="18"/>
                                <w:szCs w:val="18"/>
                                <w:highlight w:val="yellow"/>
                              </w:rPr>
                              <w:t>nm</w:t>
                            </w:r>
                            <w:r w:rsidRPr="00155729">
                              <w:rPr>
                                <w:b/>
                                <w:bCs/>
                                <w:color w:val="FF0000"/>
                                <w:sz w:val="18"/>
                                <w:szCs w:val="18"/>
                                <w:highlight w:val="yellow"/>
                              </w:rPr>
                              <w:t>FEMALE</w:t>
                            </w:r>
                            <w:proofErr w:type="spellEnd"/>
                            <w:proofErr w:type="gram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4E516" id="_x0000_s1031" type="#_x0000_t202" style="position:absolute;margin-left:94.2pt;margin-top:19.15pt;width:127.05pt;height:14.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" fillcolor="white [3212]" stroked="f">
                <v:textbox inset="0,0,0,0">
                  <w:txbxContent>
                    <w:p w14:paraId="2A6FC069" w14:textId="4BF7A004" w:rsidR="00155729" w:rsidRPr="00155729" w:rsidRDefault="00155729" w:rsidP="00155729">
                      <w:pPr>
                        <w:spacing w:after="0"/>
                        <w:rPr>
                          <w:b/>
                          <w:bCs/>
                          <w:color w:val="FF0000"/>
                          <w:sz w:val="18"/>
                          <w:szCs w:val="18"/>
                        </w:rPr>
                      </w:pPr>
                      <w:r>
                        <w:rPr>
                          <w:b/>
                          <w:bCs/>
                          <w:color w:val="FF0000"/>
                          <w:sz w:val="18"/>
                          <w:szCs w:val="18"/>
                          <w:highlight w:val="yellow"/>
                        </w:rPr>
                        <w:t>Unaffected (“</w:t>
                      </w:r>
                      <w:proofErr w:type="spellStart"/>
                      <w:r>
                        <w:rPr>
                          <w:b/>
                          <w:bCs/>
                          <w:color w:val="FF0000"/>
                          <w:sz w:val="18"/>
                          <w:szCs w:val="18"/>
                          <w:highlight w:val="yellow"/>
                        </w:rPr>
                        <w:t>notmal</w:t>
                      </w:r>
                      <w:proofErr w:type="spellEnd"/>
                      <w:proofErr w:type="gramStart"/>
                      <w:r>
                        <w:rPr>
                          <w:b/>
                          <w:bCs/>
                          <w:color w:val="FF0000"/>
                          <w:sz w:val="18"/>
                          <w:szCs w:val="18"/>
                          <w:highlight w:val="yellow"/>
                        </w:rPr>
                        <w:t>”)</w:t>
                      </w:r>
                      <w:proofErr w:type="spellStart"/>
                      <w:r>
                        <w:rPr>
                          <w:b/>
                          <w:bCs/>
                          <w:color w:val="FF0000"/>
                          <w:sz w:val="18"/>
                          <w:szCs w:val="18"/>
                          <w:highlight w:val="yellow"/>
                        </w:rPr>
                        <w:t>nm</w:t>
                      </w:r>
                      <w:r w:rsidRPr="00155729">
                        <w:rPr>
                          <w:b/>
                          <w:bCs/>
                          <w:color w:val="FF0000"/>
                          <w:sz w:val="18"/>
                          <w:szCs w:val="18"/>
                          <w:highlight w:val="yellow"/>
                        </w:rPr>
                        <w:t>FEMALE</w:t>
                      </w:r>
                      <w:proofErr w:type="spellEnd"/>
                      <w:proofErr w:type="gramEnd"/>
                    </w:p>
                  </w:txbxContent>
                </v:textbox>
                <w10:wrap type="square"/>
              </v:shape>
            </w:pict>
          </mc:Fallback>
        </mc:AlternateContent>
      </w:r>
      <w:r w:rsidRPr="00A20A26">
        <w:rPr>
          <w:rFonts w:cstheme="minorHAnsi"/>
          <w:b/>
          <w:noProof/>
          <w:sz w:val="24"/>
          <w:szCs w:val="24"/>
        </w:rPr>
        <mc:AlternateContent>
          <mc:Choice Requires="wps">
            <w:drawing>
              <wp:anchor distT="45720" distB="45720" distL="114300" distR="114300" simplePos="0" relativeHeight="251673600" behindDoc="0" locked="0" layoutInCell="1" allowOverlap="1" wp14:anchorId="7270A75A" wp14:editId="5FF58F45">
                <wp:simplePos x="0" y="0"/>
                <wp:positionH relativeFrom="column">
                  <wp:posOffset>321945</wp:posOffset>
                </wp:positionH>
                <wp:positionV relativeFrom="paragraph">
                  <wp:posOffset>211455</wp:posOffset>
                </wp:positionV>
                <wp:extent cx="723265" cy="158750"/>
                <wp:effectExtent l="0" t="0" r="63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58750"/>
                        </a:xfrm>
                        <a:prstGeom prst="rect">
                          <a:avLst/>
                        </a:prstGeom>
                        <a:solidFill>
                          <a:schemeClr val="bg1"/>
                        </a:solidFill>
                        <a:ln w="9525">
                          <a:noFill/>
                          <a:miter lim="800000"/>
                          <a:headEnd/>
                          <a:tailEnd/>
                        </a:ln>
                      </wps:spPr>
                      <wps:txbx>
                        <w:txbxContent>
                          <w:p w14:paraId="45BB5F2A" w14:textId="15949A0C" w:rsidR="00155729" w:rsidRPr="00155729" w:rsidRDefault="00155729" w:rsidP="00155729">
                            <w:pPr>
                              <w:spacing w:after="0"/>
                              <w:rPr>
                                <w:b/>
                                <w:bCs/>
                                <w:color w:val="FF0000"/>
                                <w:sz w:val="18"/>
                                <w:szCs w:val="18"/>
                              </w:rPr>
                            </w:pPr>
                            <w:r>
                              <w:rPr>
                                <w:b/>
                                <w:bCs/>
                                <w:color w:val="FF0000"/>
                                <w:sz w:val="18"/>
                                <w:szCs w:val="18"/>
                                <w:highlight w:val="yellow"/>
                              </w:rPr>
                              <w:t xml:space="preserve">Affected </w:t>
                            </w:r>
                            <w:r w:rsidRPr="00155729">
                              <w:rPr>
                                <w:b/>
                                <w:bCs/>
                                <w:color w:val="FF0000"/>
                                <w:sz w:val="18"/>
                                <w:szCs w:val="18"/>
                                <w:highlight w:val="yellow"/>
                              </w:rPr>
                              <w:t>MALE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0A75A" id="_x0000_s1032" type="#_x0000_t202" style="position:absolute;margin-left:25.35pt;margin-top:16.65pt;width:56.95pt;height:1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" fillcolor="white [3212]" stroked="f">
                <v:textbox inset="0,0,0,0">
                  <w:txbxContent>
                    <w:p w14:paraId="45BB5F2A" w14:textId="15949A0C" w:rsidR="00155729" w:rsidRPr="00155729" w:rsidRDefault="00155729" w:rsidP="00155729">
                      <w:pPr>
                        <w:spacing w:after="0"/>
                        <w:rPr>
                          <w:b/>
                          <w:bCs/>
                          <w:color w:val="FF0000"/>
                          <w:sz w:val="18"/>
                          <w:szCs w:val="18"/>
                        </w:rPr>
                      </w:pPr>
                      <w:r>
                        <w:rPr>
                          <w:b/>
                          <w:bCs/>
                          <w:color w:val="FF0000"/>
                          <w:sz w:val="18"/>
                          <w:szCs w:val="18"/>
                          <w:highlight w:val="yellow"/>
                        </w:rPr>
                        <w:t xml:space="preserve">Affected </w:t>
                      </w:r>
                      <w:r w:rsidRPr="00155729">
                        <w:rPr>
                          <w:b/>
                          <w:bCs/>
                          <w:color w:val="FF0000"/>
                          <w:sz w:val="18"/>
                          <w:szCs w:val="18"/>
                          <w:highlight w:val="yellow"/>
                        </w:rPr>
                        <w:t>MALE</w:t>
                      </w:r>
                    </w:p>
                  </w:txbxContent>
                </v:textbox>
                <w10:wrap type="square"/>
              </v:shape>
            </w:pict>
          </mc:Fallback>
        </mc:AlternateContent>
      </w:r>
    </w:p>
    <w:p w14:paraId="176C3494" w14:textId="748D5D1A" w:rsidR="00A20A26" w:rsidRDefault="00A20A26" w:rsidP="00F303E1">
      <w:pPr>
        <w:rPr>
          <w:rFonts w:cstheme="minorHAnsi"/>
          <w:b/>
          <w:sz w:val="24"/>
          <w:szCs w:val="24"/>
        </w:rPr>
      </w:pPr>
    </w:p>
    <w:p w14:paraId="389002D9" w14:textId="1DFD3F25" w:rsidR="00F303E1" w:rsidRPr="00BD27FA" w:rsidRDefault="00F303E1" w:rsidP="00F303E1">
      <w:pPr>
        <w:rPr>
          <w:rFonts w:cstheme="minorHAnsi"/>
          <w:b/>
          <w:sz w:val="24"/>
          <w:szCs w:val="24"/>
        </w:rPr>
      </w:pPr>
      <w:r w:rsidRPr="00BD27FA">
        <w:rPr>
          <w:rFonts w:cstheme="minorHAnsi"/>
          <w:b/>
          <w:sz w:val="24"/>
          <w:szCs w:val="24"/>
        </w:rPr>
        <w:t>SC</w:t>
      </w:r>
      <w:r w:rsidR="008F6E9F" w:rsidRPr="00BD27FA">
        <w:rPr>
          <w:rFonts w:cstheme="minorHAnsi"/>
          <w:b/>
          <w:sz w:val="24"/>
          <w:szCs w:val="24"/>
        </w:rPr>
        <w:t>8</w:t>
      </w:r>
      <w:r w:rsidRPr="00BD27FA">
        <w:rPr>
          <w:rFonts w:cstheme="minorHAnsi"/>
          <w:b/>
          <w:sz w:val="24"/>
          <w:szCs w:val="24"/>
        </w:rPr>
        <w:tab/>
      </w:r>
      <w:r w:rsidR="003C5A2E" w:rsidRPr="00BD27FA">
        <w:rPr>
          <w:rFonts w:cstheme="minorHAnsi"/>
          <w:b/>
          <w:sz w:val="24"/>
          <w:szCs w:val="24"/>
        </w:rPr>
        <w:t>A</w:t>
      </w:r>
      <w:r w:rsidRPr="00BD27FA">
        <w:rPr>
          <w:rFonts w:cstheme="minorHAnsi"/>
          <w:b/>
          <w:sz w:val="24"/>
          <w:szCs w:val="24"/>
        </w:rPr>
        <w:t>nalyse inheritance patterns to predict genotypes and phenotypes of parents and offspring</w:t>
      </w:r>
    </w:p>
    <w:p w14:paraId="07CA0172" w14:textId="538CEF90" w:rsidR="00F303E1" w:rsidRPr="00C42065" w:rsidRDefault="00C42065" w:rsidP="00F303E1">
      <w:pPr>
        <w:rPr>
          <w:rFonts w:cstheme="minorHAnsi"/>
          <w:b/>
          <w:sz w:val="24"/>
          <w:szCs w:val="24"/>
        </w:rPr>
      </w:pPr>
      <w:r w:rsidRPr="00C42065">
        <w:rPr>
          <w:rFonts w:cstheme="minorHAnsi"/>
          <w:b/>
          <w:sz w:val="24"/>
          <w:szCs w:val="24"/>
        </w:rPr>
        <w:t>The following pedigree shows a condition “Faulty tooth enamel” which is inherited by having a dominant allele</w:t>
      </w:r>
    </w:p>
    <w:p w14:paraId="6BA6383F" w14:textId="77777777" w:rsidR="00F303E1" w:rsidRPr="00BD27FA" w:rsidRDefault="00F303E1" w:rsidP="00F303E1">
      <w:pPr>
        <w:ind w:left="360"/>
        <w:jc w:val="both"/>
        <w:rPr>
          <w:rFonts w:cstheme="minorHAnsi"/>
          <w:sz w:val="24"/>
          <w:szCs w:val="24"/>
        </w:rPr>
      </w:pPr>
      <w:r w:rsidRPr="00BD27FA">
        <w:rPr>
          <w:rFonts w:cstheme="minorHAnsi"/>
          <w:noProof/>
          <w:sz w:val="24"/>
          <w:szCs w:val="24"/>
        </w:rPr>
        <w:drawing>
          <wp:inline distT="0" distB="0" distL="0" distR="0" wp14:anchorId="6D6B5F54" wp14:editId="4B351A04">
            <wp:extent cx="5727700" cy="2286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286000"/>
                    </a:xfrm>
                    <a:prstGeom prst="rect">
                      <a:avLst/>
                    </a:prstGeom>
                    <a:noFill/>
                    <a:ln>
                      <a:noFill/>
                    </a:ln>
                  </pic:spPr>
                </pic:pic>
              </a:graphicData>
            </a:graphic>
          </wp:inline>
        </w:drawing>
      </w:r>
    </w:p>
    <w:p w14:paraId="62C8ADD0" w14:textId="77777777" w:rsidR="00F303E1" w:rsidRPr="00BD27FA" w:rsidRDefault="00F303E1" w:rsidP="00F303E1">
      <w:pPr>
        <w:autoSpaceDE w:val="0"/>
        <w:autoSpaceDN w:val="0"/>
        <w:adjustRightInd w:val="0"/>
        <w:ind w:left="360"/>
        <w:rPr>
          <w:rFonts w:cstheme="minorHAnsi"/>
          <w:sz w:val="24"/>
          <w:szCs w:val="24"/>
        </w:rPr>
      </w:pPr>
    </w:p>
    <w:p w14:paraId="36F32553" w14:textId="77777777" w:rsidR="00C42065" w:rsidRPr="00006D3C" w:rsidRDefault="00C42065" w:rsidP="00C42065">
      <w:pPr>
        <w:numPr>
          <w:ilvl w:val="0"/>
          <w:numId w:val="2"/>
        </w:numPr>
        <w:spacing w:before="120" w:after="0" w:line="276" w:lineRule="auto"/>
        <w:ind w:left="426" w:hanging="284"/>
        <w:rPr>
          <w:rFonts w:cs="Calibri"/>
          <w:sz w:val="24"/>
          <w:szCs w:val="24"/>
        </w:rPr>
      </w:pPr>
      <w:r w:rsidRPr="00006D3C">
        <w:rPr>
          <w:rFonts w:cs="Calibri"/>
          <w:sz w:val="24"/>
          <w:szCs w:val="24"/>
        </w:rPr>
        <w:lastRenderedPageBreak/>
        <w:t>State how many generations are shown in the pedigree</w:t>
      </w:r>
      <w:r>
        <w:rPr>
          <w:rFonts w:cs="Calibri"/>
          <w:sz w:val="24"/>
          <w:szCs w:val="24"/>
        </w:rPr>
        <w:t xml:space="preserve"> </w:t>
      </w:r>
      <w:r w:rsidRPr="008641BA">
        <w:rPr>
          <w:rFonts w:cs="Calibri"/>
          <w:b/>
          <w:bCs/>
          <w:color w:val="FF0000"/>
          <w:sz w:val="24"/>
          <w:szCs w:val="24"/>
          <w:highlight w:val="yellow"/>
        </w:rPr>
        <w:t>Three</w:t>
      </w:r>
    </w:p>
    <w:p w14:paraId="28EBAD35" w14:textId="77777777" w:rsidR="00C42065" w:rsidRDefault="00C42065" w:rsidP="00C42065">
      <w:pPr>
        <w:numPr>
          <w:ilvl w:val="0"/>
          <w:numId w:val="2"/>
        </w:numPr>
        <w:spacing w:after="0" w:line="276" w:lineRule="auto"/>
        <w:ind w:left="426" w:hanging="284"/>
        <w:rPr>
          <w:rFonts w:cs="Calibri"/>
          <w:sz w:val="24"/>
          <w:szCs w:val="24"/>
        </w:rPr>
      </w:pPr>
      <w:r w:rsidRPr="00006D3C">
        <w:rPr>
          <w:rFonts w:cs="Calibri"/>
          <w:sz w:val="24"/>
          <w:szCs w:val="24"/>
        </w:rPr>
        <w:t xml:space="preserve">Identify the phenotype of individual II2, II4 and II8 </w:t>
      </w:r>
      <w:r>
        <w:rPr>
          <w:rFonts w:cs="Calibri"/>
          <w:sz w:val="24"/>
          <w:szCs w:val="24"/>
        </w:rPr>
        <w:t xml:space="preserve"> </w:t>
      </w:r>
    </w:p>
    <w:p w14:paraId="36DDC86C" w14:textId="66AC0701" w:rsidR="00C42065" w:rsidRPr="008641BA" w:rsidRDefault="00C42065" w:rsidP="00C42065">
      <w:pPr>
        <w:spacing w:after="0"/>
        <w:ind w:left="426"/>
        <w:rPr>
          <w:rFonts w:cs="Calibri"/>
          <w:b/>
          <w:bCs/>
          <w:color w:val="FF0000"/>
          <w:sz w:val="24"/>
          <w:szCs w:val="24"/>
        </w:rPr>
      </w:pPr>
      <w:r w:rsidRPr="008641BA">
        <w:rPr>
          <w:rFonts w:cs="Calibri"/>
          <w:b/>
          <w:bCs/>
          <w:color w:val="FF0000"/>
          <w:sz w:val="24"/>
          <w:szCs w:val="24"/>
          <w:highlight w:val="yellow"/>
        </w:rPr>
        <w:t>II2 – normal tooth enamel</w:t>
      </w:r>
      <w:r>
        <w:rPr>
          <w:rFonts w:cs="Calibri"/>
          <w:b/>
          <w:bCs/>
          <w:color w:val="FF0000"/>
          <w:sz w:val="24"/>
          <w:szCs w:val="24"/>
          <w:highlight w:val="yellow"/>
        </w:rPr>
        <w:t xml:space="preserve">, </w:t>
      </w:r>
      <w:r w:rsidRPr="008641BA">
        <w:rPr>
          <w:rFonts w:cs="Calibri"/>
          <w:b/>
          <w:bCs/>
          <w:color w:val="FF0000"/>
          <w:sz w:val="24"/>
          <w:szCs w:val="24"/>
          <w:highlight w:val="yellow"/>
        </w:rPr>
        <w:t>II4 – normal        II8 - normal</w:t>
      </w:r>
    </w:p>
    <w:p w14:paraId="755EAD53" w14:textId="77777777" w:rsidR="00C42065" w:rsidRPr="00006D3C" w:rsidRDefault="00C42065" w:rsidP="00C42065">
      <w:pPr>
        <w:numPr>
          <w:ilvl w:val="0"/>
          <w:numId w:val="2"/>
        </w:numPr>
        <w:spacing w:after="0" w:line="276" w:lineRule="auto"/>
        <w:ind w:left="426" w:hanging="284"/>
        <w:rPr>
          <w:rFonts w:cs="Calibri"/>
          <w:sz w:val="24"/>
          <w:szCs w:val="24"/>
        </w:rPr>
      </w:pPr>
      <w:r w:rsidRPr="00006D3C">
        <w:rPr>
          <w:rFonts w:cs="Calibri"/>
          <w:sz w:val="24"/>
          <w:szCs w:val="24"/>
        </w:rPr>
        <w:t>Identify the relationship between individual II5 and III</w:t>
      </w:r>
      <w:proofErr w:type="gramStart"/>
      <w:r w:rsidRPr="00006D3C">
        <w:rPr>
          <w:rFonts w:cs="Calibri"/>
          <w:sz w:val="24"/>
          <w:szCs w:val="24"/>
        </w:rPr>
        <w:t>7</w:t>
      </w:r>
      <w:r>
        <w:rPr>
          <w:rFonts w:cs="Calibri"/>
          <w:sz w:val="24"/>
          <w:szCs w:val="24"/>
        </w:rPr>
        <w:t xml:space="preserve">  </w:t>
      </w:r>
      <w:r w:rsidRPr="008641BA">
        <w:rPr>
          <w:rFonts w:cs="Calibri"/>
          <w:b/>
          <w:bCs/>
          <w:color w:val="FF0000"/>
          <w:sz w:val="24"/>
          <w:szCs w:val="24"/>
          <w:highlight w:val="yellow"/>
        </w:rPr>
        <w:t>Siblings</w:t>
      </w:r>
      <w:proofErr w:type="gramEnd"/>
      <w:r w:rsidRPr="008641BA">
        <w:rPr>
          <w:rFonts w:cs="Calibri"/>
          <w:b/>
          <w:bCs/>
          <w:color w:val="FF0000"/>
          <w:sz w:val="24"/>
          <w:szCs w:val="24"/>
          <w:highlight w:val="yellow"/>
        </w:rPr>
        <w:t xml:space="preserve"> (brother sister)</w:t>
      </w:r>
    </w:p>
    <w:p w14:paraId="4C2C3E0A" w14:textId="77777777" w:rsidR="00C42065" w:rsidRDefault="00C42065" w:rsidP="00C42065">
      <w:pPr>
        <w:numPr>
          <w:ilvl w:val="0"/>
          <w:numId w:val="2"/>
        </w:numPr>
        <w:spacing w:after="0" w:line="276" w:lineRule="auto"/>
        <w:ind w:left="426" w:hanging="284"/>
        <w:rPr>
          <w:rFonts w:cs="Calibri"/>
          <w:sz w:val="24"/>
          <w:szCs w:val="24"/>
        </w:rPr>
      </w:pPr>
      <w:r w:rsidRPr="00006D3C">
        <w:rPr>
          <w:rFonts w:cs="Calibri"/>
          <w:sz w:val="24"/>
          <w:szCs w:val="24"/>
        </w:rPr>
        <w:t xml:space="preserve">Write down the genotypes for all even numbered individuals.  </w:t>
      </w:r>
      <w:r w:rsidRPr="008641BA">
        <w:rPr>
          <w:rFonts w:cs="Calibri"/>
          <w:color w:val="FF0000"/>
          <w:sz w:val="24"/>
          <w:szCs w:val="24"/>
        </w:rPr>
        <w:t>Answer uses F and f as the a</w:t>
      </w:r>
      <w:r>
        <w:rPr>
          <w:rFonts w:cs="Calibri"/>
          <w:color w:val="FF0000"/>
          <w:sz w:val="24"/>
          <w:szCs w:val="24"/>
        </w:rPr>
        <w:t>l</w:t>
      </w:r>
      <w:r w:rsidRPr="008641BA">
        <w:rPr>
          <w:rFonts w:cs="Calibri"/>
          <w:color w:val="FF0000"/>
          <w:sz w:val="24"/>
          <w:szCs w:val="24"/>
        </w:rPr>
        <w:t>leles</w:t>
      </w:r>
    </w:p>
    <w:p w14:paraId="5854ED42" w14:textId="77777777" w:rsidR="00C42065" w:rsidRPr="008641BA" w:rsidRDefault="00C42065" w:rsidP="00C42065">
      <w:pPr>
        <w:spacing w:after="0"/>
        <w:ind w:left="426"/>
        <w:rPr>
          <w:rFonts w:cs="Calibri"/>
          <w:b/>
          <w:bCs/>
          <w:color w:val="FF0000"/>
          <w:sz w:val="24"/>
          <w:szCs w:val="24"/>
        </w:rPr>
      </w:pPr>
      <w:r w:rsidRPr="00CE6B70">
        <w:rPr>
          <w:rFonts w:cs="Calibri"/>
          <w:b/>
          <w:bCs/>
          <w:color w:val="FF0000"/>
          <w:sz w:val="24"/>
          <w:szCs w:val="24"/>
          <w:highlight w:val="yellow"/>
        </w:rPr>
        <w:t xml:space="preserve">I2 – </w:t>
      </w:r>
      <w:proofErr w:type="gramStart"/>
      <w:r w:rsidRPr="00CE6B70">
        <w:rPr>
          <w:rFonts w:cs="Calibri"/>
          <w:b/>
          <w:bCs/>
          <w:color w:val="FF0000"/>
          <w:sz w:val="24"/>
          <w:szCs w:val="24"/>
          <w:highlight w:val="yellow"/>
        </w:rPr>
        <w:t>Ff;  II</w:t>
      </w:r>
      <w:proofErr w:type="gramEnd"/>
      <w:r w:rsidRPr="00CE6B70">
        <w:rPr>
          <w:rFonts w:cs="Calibri"/>
          <w:b/>
          <w:bCs/>
          <w:color w:val="FF0000"/>
          <w:sz w:val="24"/>
          <w:szCs w:val="24"/>
          <w:highlight w:val="yellow"/>
        </w:rPr>
        <w:t>2 – ff, II4 – ff, II6 – Ff, II8 – ff;  III2 – Ff, III4 – ff, III6 – ff, III* - ff, III10 - Ff</w:t>
      </w:r>
    </w:p>
    <w:p w14:paraId="4D1EDED5" w14:textId="77777777" w:rsidR="00C42065" w:rsidRPr="00006D3C" w:rsidRDefault="00C42065" w:rsidP="00C42065">
      <w:pPr>
        <w:numPr>
          <w:ilvl w:val="0"/>
          <w:numId w:val="2"/>
        </w:numPr>
        <w:spacing w:after="0" w:line="276" w:lineRule="auto"/>
        <w:ind w:left="426" w:hanging="284"/>
        <w:rPr>
          <w:rFonts w:cs="Calibri"/>
          <w:sz w:val="24"/>
          <w:szCs w:val="24"/>
        </w:rPr>
      </w:pPr>
      <w:r w:rsidRPr="00006D3C">
        <w:rPr>
          <w:rFonts w:cs="Calibri"/>
          <w:sz w:val="24"/>
          <w:szCs w:val="24"/>
        </w:rPr>
        <w:t>Identify if this a dominant or a recessive disorder, and explain how you know this.</w:t>
      </w:r>
      <w:r>
        <w:rPr>
          <w:rFonts w:cs="Calibri"/>
          <w:sz w:val="24"/>
          <w:szCs w:val="24"/>
        </w:rPr>
        <w:t xml:space="preserve"> </w:t>
      </w:r>
      <w:r w:rsidRPr="00CE6B70">
        <w:rPr>
          <w:rFonts w:cs="Calibri"/>
          <w:b/>
          <w:bCs/>
          <w:color w:val="FF0000"/>
          <w:sz w:val="24"/>
          <w:szCs w:val="24"/>
          <w:highlight w:val="yellow"/>
        </w:rPr>
        <w:t xml:space="preserve">Dominant inheritance pattern, as the trait </w:t>
      </w:r>
      <w:r>
        <w:rPr>
          <w:rFonts w:cs="Calibri"/>
          <w:b/>
          <w:bCs/>
          <w:color w:val="FF0000"/>
          <w:sz w:val="24"/>
          <w:szCs w:val="24"/>
          <w:highlight w:val="yellow"/>
        </w:rPr>
        <w:t xml:space="preserve">turns up in every generation and does not </w:t>
      </w:r>
      <w:r w:rsidRPr="00CE6B70">
        <w:rPr>
          <w:rFonts w:cs="Calibri"/>
          <w:b/>
          <w:bCs/>
          <w:color w:val="FF0000"/>
          <w:sz w:val="24"/>
          <w:szCs w:val="24"/>
          <w:highlight w:val="yellow"/>
        </w:rPr>
        <w:t>does not skip a generation anywhere in the pedigree.</w:t>
      </w:r>
      <w:r>
        <w:rPr>
          <w:rFonts w:cs="Calibri"/>
          <w:b/>
          <w:bCs/>
          <w:color w:val="FF0000"/>
          <w:sz w:val="24"/>
          <w:szCs w:val="24"/>
        </w:rPr>
        <w:t xml:space="preserve"> </w:t>
      </w:r>
      <w:r>
        <w:rPr>
          <w:rFonts w:cs="Calibri"/>
          <w:color w:val="FF0000"/>
          <w:sz w:val="24"/>
          <w:szCs w:val="24"/>
        </w:rPr>
        <w:t>However, the is NOT PROOF, and the pedigree could be recessive, but it is very difficult to prove this as the common signs of a recessive pedigree (see answer 11</w:t>
      </w:r>
      <w:proofErr w:type="gramStart"/>
      <w:r>
        <w:rPr>
          <w:rFonts w:cs="Calibri"/>
          <w:color w:val="FF0000"/>
          <w:sz w:val="24"/>
          <w:szCs w:val="24"/>
        </w:rPr>
        <w:t>a)</w:t>
      </w:r>
      <w:r w:rsidRPr="00CE6B70">
        <w:rPr>
          <w:rFonts w:cs="Calibri"/>
          <w:color w:val="FF0000"/>
          <w:sz w:val="24"/>
          <w:szCs w:val="24"/>
        </w:rPr>
        <w:t xml:space="preserve"> </w:t>
      </w:r>
      <w:r>
        <w:rPr>
          <w:rFonts w:cs="Calibri"/>
          <w:color w:val="FF0000"/>
          <w:sz w:val="24"/>
          <w:szCs w:val="24"/>
        </w:rPr>
        <w:t xml:space="preserve"> are</w:t>
      </w:r>
      <w:proofErr w:type="gramEnd"/>
      <w:r>
        <w:rPr>
          <w:rFonts w:cs="Calibri"/>
          <w:color w:val="FF0000"/>
          <w:sz w:val="24"/>
          <w:szCs w:val="24"/>
        </w:rPr>
        <w:t xml:space="preserve"> not in this one </w:t>
      </w:r>
    </w:p>
    <w:p w14:paraId="345773C3" w14:textId="77777777" w:rsidR="00C42065" w:rsidRPr="00006D3C" w:rsidRDefault="00C42065" w:rsidP="00C42065">
      <w:pPr>
        <w:numPr>
          <w:ilvl w:val="0"/>
          <w:numId w:val="2"/>
        </w:numPr>
        <w:spacing w:after="0" w:line="276" w:lineRule="auto"/>
        <w:ind w:left="426" w:hanging="284"/>
        <w:rPr>
          <w:rFonts w:cs="Calibri"/>
          <w:sz w:val="24"/>
          <w:szCs w:val="24"/>
        </w:rPr>
      </w:pPr>
      <w:r w:rsidRPr="00006D3C">
        <w:rPr>
          <w:rFonts w:cs="Calibri"/>
          <w:sz w:val="24"/>
          <w:szCs w:val="24"/>
        </w:rPr>
        <w:t>Does individual I1 have a heterozygous or a homozygous genotype?  Justify your answer.</w:t>
      </w:r>
      <w:r>
        <w:rPr>
          <w:rFonts w:cs="Calibri"/>
          <w:sz w:val="24"/>
          <w:szCs w:val="24"/>
        </w:rPr>
        <w:t xml:space="preserve"> </w:t>
      </w:r>
      <w:r w:rsidRPr="00CE6B70">
        <w:rPr>
          <w:rFonts w:cs="Calibri"/>
          <w:b/>
          <w:bCs/>
          <w:color w:val="FF0000"/>
          <w:sz w:val="24"/>
          <w:szCs w:val="24"/>
          <w:highlight w:val="yellow"/>
        </w:rPr>
        <w:t>Individual I1 would be homozygous recessive (ff)</w:t>
      </w:r>
    </w:p>
    <w:p w14:paraId="65C4854E" w14:textId="77777777" w:rsidR="00F303E1" w:rsidRPr="00BD27FA" w:rsidRDefault="00295F28" w:rsidP="00F303E1">
      <w:pPr>
        <w:rPr>
          <w:rFonts w:cstheme="minorHAnsi"/>
          <w:sz w:val="24"/>
          <w:szCs w:val="24"/>
        </w:rPr>
      </w:pPr>
      <w:r w:rsidRPr="00BD27FA">
        <w:rPr>
          <w:rFonts w:cstheme="minorHAnsi"/>
          <w:noProof/>
          <w:sz w:val="24"/>
          <w:szCs w:val="24"/>
        </w:rPr>
        <w:drawing>
          <wp:inline distT="0" distB="0" distL="0" distR="0" wp14:anchorId="4F33F913" wp14:editId="17E71DC7">
            <wp:extent cx="5175250" cy="2432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5250" cy="2432050"/>
                    </a:xfrm>
                    <a:prstGeom prst="rect">
                      <a:avLst/>
                    </a:prstGeom>
                    <a:noFill/>
                    <a:ln>
                      <a:noFill/>
                    </a:ln>
                  </pic:spPr>
                </pic:pic>
              </a:graphicData>
            </a:graphic>
          </wp:inline>
        </w:drawing>
      </w:r>
    </w:p>
    <w:p w14:paraId="3F3AFC4B" w14:textId="77777777" w:rsidR="00295F28" w:rsidRPr="00BD27FA" w:rsidRDefault="00295F28" w:rsidP="00F303E1">
      <w:pPr>
        <w:rPr>
          <w:rFonts w:cstheme="minorHAnsi"/>
          <w:sz w:val="24"/>
          <w:szCs w:val="24"/>
        </w:rPr>
      </w:pPr>
      <w:r w:rsidRPr="00BD27FA">
        <w:rPr>
          <w:rFonts w:cstheme="minorHAnsi"/>
          <w:sz w:val="24"/>
          <w:szCs w:val="24"/>
        </w:rPr>
        <w:t xml:space="preserve">Colour blindness is a </w:t>
      </w:r>
      <w:proofErr w:type="gramStart"/>
      <w:r w:rsidRPr="00BD27FA">
        <w:rPr>
          <w:rFonts w:cstheme="minorHAnsi"/>
          <w:sz w:val="24"/>
          <w:szCs w:val="24"/>
        </w:rPr>
        <w:t>sex linked</w:t>
      </w:r>
      <w:proofErr w:type="gramEnd"/>
      <w:r w:rsidRPr="00BD27FA">
        <w:rPr>
          <w:rFonts w:cstheme="minorHAnsi"/>
          <w:sz w:val="24"/>
          <w:szCs w:val="24"/>
        </w:rPr>
        <w:t xml:space="preserve"> trait in humans. </w:t>
      </w:r>
    </w:p>
    <w:p w14:paraId="54EDA5DB" w14:textId="709592EB" w:rsidR="00F303E1" w:rsidRDefault="00295F28" w:rsidP="00F303E1">
      <w:pPr>
        <w:rPr>
          <w:rFonts w:cstheme="minorHAnsi"/>
          <w:sz w:val="24"/>
          <w:szCs w:val="24"/>
        </w:rPr>
      </w:pPr>
      <w:r w:rsidRPr="00BD27FA">
        <w:rPr>
          <w:rFonts w:cstheme="minorHAnsi"/>
          <w:sz w:val="24"/>
          <w:szCs w:val="24"/>
        </w:rPr>
        <w:t>Predict the Genotype and phenotype of individuals in this pedigree</w:t>
      </w:r>
    </w:p>
    <w:p w14:paraId="35322E3E" w14:textId="045378DD" w:rsidR="00C42065" w:rsidRPr="00636E9B" w:rsidRDefault="00C42065" w:rsidP="00F303E1">
      <w:pPr>
        <w:rPr>
          <w:rFonts w:cstheme="minorHAnsi"/>
          <w:b/>
          <w:bCs/>
          <w:color w:val="FF0000"/>
          <w:sz w:val="24"/>
          <w:szCs w:val="24"/>
          <w:highlight w:val="yellow"/>
          <w:vertAlign w:val="subscript"/>
        </w:rPr>
      </w:pPr>
      <w:r w:rsidRPr="00636E9B">
        <w:rPr>
          <w:rFonts w:cstheme="minorHAnsi"/>
          <w:b/>
          <w:bCs/>
          <w:color w:val="FF0000"/>
          <w:sz w:val="24"/>
          <w:szCs w:val="24"/>
          <w:highlight w:val="yellow"/>
        </w:rPr>
        <w:t xml:space="preserve">I1 = </w:t>
      </w:r>
      <w:proofErr w:type="spellStart"/>
      <w:proofErr w:type="gramStart"/>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Y</w:t>
      </w:r>
      <w:proofErr w:type="spellEnd"/>
      <w:r w:rsidRPr="00636E9B">
        <w:rPr>
          <w:rFonts w:cstheme="minorHAnsi"/>
          <w:b/>
          <w:bCs/>
          <w:color w:val="FF0000"/>
          <w:sz w:val="24"/>
          <w:szCs w:val="24"/>
          <w:highlight w:val="yellow"/>
        </w:rPr>
        <w:t xml:space="preserve">;   </w:t>
      </w:r>
      <w:proofErr w:type="gramEnd"/>
      <w:r w:rsidRPr="00636E9B">
        <w:rPr>
          <w:rFonts w:cstheme="minorHAnsi"/>
          <w:b/>
          <w:bCs/>
          <w:color w:val="FF0000"/>
          <w:sz w:val="24"/>
          <w:szCs w:val="24"/>
          <w:highlight w:val="yellow"/>
        </w:rPr>
        <w:t>I2 = 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 xml:space="preserve">     Generation II:  1= 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 xml:space="preserve">Y; 2= </w:t>
      </w:r>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Y</w:t>
      </w:r>
      <w:r w:rsidRPr="00636E9B">
        <w:rPr>
          <w:rFonts w:cstheme="minorHAnsi"/>
          <w:b/>
          <w:bCs/>
          <w:color w:val="FF0000"/>
          <w:sz w:val="24"/>
          <w:szCs w:val="24"/>
          <w:highlight w:val="yellow"/>
        </w:rPr>
        <w:t xml:space="preserve">; 3 = </w:t>
      </w:r>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00636E9B" w:rsidRPr="00636E9B">
        <w:rPr>
          <w:rFonts w:cstheme="minorHAnsi"/>
          <w:b/>
          <w:bCs/>
          <w:color w:val="FF0000"/>
          <w:sz w:val="24"/>
          <w:szCs w:val="24"/>
          <w:highlight w:val="yellow"/>
        </w:rPr>
        <w:t xml:space="preserve"> or </w:t>
      </w:r>
      <w:proofErr w:type="spellStart"/>
      <w:r w:rsidR="00636E9B" w:rsidRPr="00636E9B">
        <w:rPr>
          <w:rFonts w:cstheme="minorHAnsi"/>
          <w:b/>
          <w:bCs/>
          <w:color w:val="FF0000"/>
          <w:sz w:val="24"/>
          <w:szCs w:val="24"/>
          <w:highlight w:val="yellow"/>
        </w:rPr>
        <w:t>X</w:t>
      </w:r>
      <w:r w:rsidR="00636E9B" w:rsidRPr="00636E9B">
        <w:rPr>
          <w:rFonts w:cstheme="minorHAnsi"/>
          <w:b/>
          <w:bCs/>
          <w:color w:val="FF0000"/>
          <w:sz w:val="24"/>
          <w:szCs w:val="24"/>
          <w:highlight w:val="yellow"/>
          <w:vertAlign w:val="subscript"/>
        </w:rPr>
        <w:t>B</w:t>
      </w:r>
      <w:r w:rsidR="00636E9B" w:rsidRPr="00636E9B">
        <w:rPr>
          <w:rFonts w:cstheme="minorHAnsi"/>
          <w:b/>
          <w:bCs/>
          <w:color w:val="FF0000"/>
          <w:sz w:val="24"/>
          <w:szCs w:val="24"/>
          <w:highlight w:val="yellow"/>
        </w:rPr>
        <w:t>X</w:t>
      </w:r>
      <w:r w:rsidR="00636E9B" w:rsidRPr="00636E9B">
        <w:rPr>
          <w:rFonts w:cstheme="minorHAnsi"/>
          <w:b/>
          <w:bCs/>
          <w:color w:val="FF0000"/>
          <w:sz w:val="24"/>
          <w:szCs w:val="24"/>
          <w:highlight w:val="yellow"/>
          <w:vertAlign w:val="subscript"/>
        </w:rPr>
        <w:t>b</w:t>
      </w:r>
      <w:proofErr w:type="spellEnd"/>
      <w:r w:rsidRPr="00636E9B">
        <w:rPr>
          <w:rFonts w:cstheme="minorHAnsi"/>
          <w:b/>
          <w:bCs/>
          <w:color w:val="FF0000"/>
          <w:sz w:val="24"/>
          <w:szCs w:val="24"/>
          <w:highlight w:val="yellow"/>
        </w:rPr>
        <w:t xml:space="preserve">  4 = </w:t>
      </w:r>
      <w:proofErr w:type="spellStart"/>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proofErr w:type="spellEnd"/>
      <w:r w:rsidRPr="00636E9B">
        <w:rPr>
          <w:rFonts w:cstheme="minorHAnsi"/>
          <w:b/>
          <w:bCs/>
          <w:color w:val="FF0000"/>
          <w:sz w:val="24"/>
          <w:szCs w:val="24"/>
          <w:highlight w:val="yellow"/>
        </w:rPr>
        <w:t xml:space="preserve">; 5 = </w:t>
      </w:r>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Y</w:t>
      </w:r>
      <w:r w:rsidR="00636E9B" w:rsidRPr="00636E9B">
        <w:rPr>
          <w:rFonts w:cstheme="minorHAnsi"/>
          <w:b/>
          <w:bCs/>
          <w:color w:val="FF0000"/>
          <w:sz w:val="24"/>
          <w:szCs w:val="24"/>
          <w:highlight w:val="yellow"/>
        </w:rPr>
        <w:t xml:space="preserve">;  6 = </w:t>
      </w:r>
      <w:proofErr w:type="spellStart"/>
      <w:r w:rsidR="00636E9B" w:rsidRPr="00636E9B">
        <w:rPr>
          <w:rFonts w:cstheme="minorHAnsi"/>
          <w:b/>
          <w:bCs/>
          <w:color w:val="FF0000"/>
          <w:sz w:val="24"/>
          <w:szCs w:val="24"/>
          <w:highlight w:val="yellow"/>
        </w:rPr>
        <w:t>X</w:t>
      </w:r>
      <w:r w:rsidR="00636E9B" w:rsidRPr="00636E9B">
        <w:rPr>
          <w:rFonts w:cstheme="minorHAnsi"/>
          <w:b/>
          <w:bCs/>
          <w:color w:val="FF0000"/>
          <w:sz w:val="24"/>
          <w:szCs w:val="24"/>
          <w:highlight w:val="yellow"/>
          <w:vertAlign w:val="subscript"/>
        </w:rPr>
        <w:t>B</w:t>
      </w:r>
      <w:r w:rsidR="00636E9B" w:rsidRPr="00636E9B">
        <w:rPr>
          <w:rFonts w:cstheme="minorHAnsi"/>
          <w:b/>
          <w:bCs/>
          <w:color w:val="FF0000"/>
          <w:sz w:val="24"/>
          <w:szCs w:val="24"/>
          <w:highlight w:val="yellow"/>
        </w:rPr>
        <w:t>X</w:t>
      </w:r>
      <w:r w:rsidR="00636E9B" w:rsidRPr="00636E9B">
        <w:rPr>
          <w:rFonts w:cstheme="minorHAnsi"/>
          <w:b/>
          <w:bCs/>
          <w:color w:val="FF0000"/>
          <w:sz w:val="24"/>
          <w:szCs w:val="24"/>
          <w:highlight w:val="yellow"/>
          <w:vertAlign w:val="subscript"/>
        </w:rPr>
        <w:t>b</w:t>
      </w:r>
      <w:proofErr w:type="spellEnd"/>
    </w:p>
    <w:p w14:paraId="11507BD2" w14:textId="61A905C3" w:rsidR="00636E9B" w:rsidRPr="00636E9B" w:rsidRDefault="00636E9B" w:rsidP="00F303E1">
      <w:pPr>
        <w:rPr>
          <w:rFonts w:cstheme="minorHAnsi"/>
          <w:b/>
          <w:bCs/>
          <w:color w:val="FF0000"/>
          <w:sz w:val="24"/>
          <w:szCs w:val="24"/>
        </w:rPr>
      </w:pPr>
      <w:r w:rsidRPr="00636E9B">
        <w:rPr>
          <w:rFonts w:cstheme="minorHAnsi"/>
          <w:b/>
          <w:bCs/>
          <w:color w:val="FF0000"/>
          <w:sz w:val="24"/>
          <w:szCs w:val="24"/>
          <w:highlight w:val="yellow"/>
        </w:rPr>
        <w:t xml:space="preserve">Generation III:  1= </w:t>
      </w:r>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 xml:space="preserve"> or </w:t>
      </w:r>
      <w:proofErr w:type="spellStart"/>
      <w:proofErr w:type="gramStart"/>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proofErr w:type="spellEnd"/>
      <w:r w:rsidRPr="00636E9B">
        <w:rPr>
          <w:rFonts w:cstheme="minorHAnsi"/>
          <w:b/>
          <w:bCs/>
          <w:color w:val="FF0000"/>
          <w:sz w:val="24"/>
          <w:szCs w:val="24"/>
          <w:highlight w:val="yellow"/>
        </w:rPr>
        <w:t>;  2</w:t>
      </w:r>
      <w:proofErr w:type="gramEnd"/>
      <w:r w:rsidRPr="00636E9B">
        <w:rPr>
          <w:rFonts w:cstheme="minorHAnsi"/>
          <w:b/>
          <w:bCs/>
          <w:color w:val="FF0000"/>
          <w:sz w:val="24"/>
          <w:szCs w:val="24"/>
          <w:highlight w:val="yellow"/>
        </w:rPr>
        <w:t xml:space="preserve">= </w:t>
      </w:r>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Y</w:t>
      </w:r>
      <w:r w:rsidRPr="00636E9B">
        <w:rPr>
          <w:rFonts w:cstheme="minorHAnsi"/>
          <w:b/>
          <w:bCs/>
          <w:color w:val="FF0000"/>
          <w:sz w:val="24"/>
          <w:szCs w:val="24"/>
          <w:highlight w:val="yellow"/>
        </w:rPr>
        <w:t xml:space="preserve">;  3= </w:t>
      </w:r>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 xml:space="preserve"> or </w:t>
      </w:r>
      <w:proofErr w:type="spellStart"/>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proofErr w:type="spellEnd"/>
      <w:r w:rsidRPr="00636E9B">
        <w:rPr>
          <w:rFonts w:cstheme="minorHAnsi"/>
          <w:b/>
          <w:bCs/>
          <w:color w:val="FF0000"/>
          <w:sz w:val="24"/>
          <w:szCs w:val="24"/>
          <w:highlight w:val="yellow"/>
        </w:rPr>
        <w:t>;</w:t>
      </w:r>
      <w:r w:rsidRPr="00636E9B">
        <w:rPr>
          <w:rFonts w:cstheme="minorHAnsi"/>
          <w:b/>
          <w:bCs/>
          <w:color w:val="FF0000"/>
          <w:sz w:val="24"/>
          <w:szCs w:val="24"/>
          <w:highlight w:val="yellow"/>
        </w:rPr>
        <w:t xml:space="preserve"> 4= </w:t>
      </w:r>
      <w:proofErr w:type="spellStart"/>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Y</w:t>
      </w:r>
      <w:proofErr w:type="spellEnd"/>
      <w:r w:rsidRPr="00636E9B">
        <w:rPr>
          <w:rFonts w:cstheme="minorHAnsi"/>
          <w:b/>
          <w:bCs/>
          <w:color w:val="FF0000"/>
          <w:sz w:val="24"/>
          <w:szCs w:val="24"/>
          <w:highlight w:val="yellow"/>
        </w:rPr>
        <w:t xml:space="preserve">; 5= </w:t>
      </w:r>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 xml:space="preserve"> or </w:t>
      </w:r>
      <w:proofErr w:type="spellStart"/>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r w:rsidRPr="00636E9B">
        <w:rPr>
          <w:rFonts w:cstheme="minorHAnsi"/>
          <w:b/>
          <w:bCs/>
          <w:color w:val="FF0000"/>
          <w:sz w:val="24"/>
          <w:szCs w:val="24"/>
          <w:highlight w:val="yellow"/>
        </w:rPr>
        <w:t>X</w:t>
      </w:r>
      <w:r w:rsidRPr="00636E9B">
        <w:rPr>
          <w:rFonts w:cstheme="minorHAnsi"/>
          <w:b/>
          <w:bCs/>
          <w:color w:val="FF0000"/>
          <w:sz w:val="24"/>
          <w:szCs w:val="24"/>
          <w:highlight w:val="yellow"/>
          <w:vertAlign w:val="subscript"/>
        </w:rPr>
        <w:t>b</w:t>
      </w:r>
      <w:proofErr w:type="spellEnd"/>
    </w:p>
    <w:p w14:paraId="3C00AFE1" w14:textId="77777777" w:rsidR="007148DE" w:rsidRPr="00BD27FA" w:rsidRDefault="00295F28" w:rsidP="00F303E1">
      <w:pPr>
        <w:rPr>
          <w:rFonts w:cstheme="minorHAnsi"/>
          <w:sz w:val="24"/>
          <w:szCs w:val="24"/>
        </w:rPr>
      </w:pPr>
      <w:r w:rsidRPr="00BD27FA">
        <w:rPr>
          <w:rFonts w:cstheme="minorHAnsi"/>
          <w:sz w:val="24"/>
          <w:szCs w:val="24"/>
        </w:rPr>
        <w:t>Infer if colour blindness is a dominant or recessive trait – justify your response</w:t>
      </w:r>
    </w:p>
    <w:p w14:paraId="0168251B" w14:textId="07E2934C" w:rsidR="003C5A2E" w:rsidRPr="00636E9B" w:rsidRDefault="00636E9B" w:rsidP="00F303E1">
      <w:pPr>
        <w:rPr>
          <w:rFonts w:cstheme="minorHAnsi"/>
          <w:b/>
          <w:bCs/>
          <w:color w:val="FF0000"/>
          <w:sz w:val="24"/>
          <w:szCs w:val="24"/>
        </w:rPr>
      </w:pPr>
      <w:r w:rsidRPr="00636E9B">
        <w:rPr>
          <w:rFonts w:cstheme="minorHAnsi"/>
          <w:b/>
          <w:bCs/>
          <w:color w:val="FF0000"/>
          <w:sz w:val="24"/>
          <w:szCs w:val="24"/>
          <w:highlight w:val="yellow"/>
        </w:rPr>
        <w:t>Recessive – it skipped a generation. It is present as a phenotype in Gen 1, but not in gen 2, then turns up in Gen3.</w:t>
      </w:r>
    </w:p>
    <w:p w14:paraId="05F36E51" w14:textId="1A3971E0" w:rsidR="00F303E1" w:rsidRDefault="00F303E1" w:rsidP="00F303E1">
      <w:pPr>
        <w:rPr>
          <w:rFonts w:cstheme="minorHAnsi"/>
          <w:b/>
          <w:sz w:val="24"/>
          <w:szCs w:val="24"/>
        </w:rPr>
      </w:pPr>
      <w:r w:rsidRPr="00BD27FA">
        <w:rPr>
          <w:rFonts w:cstheme="minorHAnsi"/>
          <w:b/>
          <w:sz w:val="24"/>
          <w:szCs w:val="24"/>
        </w:rPr>
        <w:t>SC</w:t>
      </w:r>
      <w:r w:rsidR="008F6E9F" w:rsidRPr="00BD27FA">
        <w:rPr>
          <w:rFonts w:cstheme="minorHAnsi"/>
          <w:b/>
          <w:sz w:val="24"/>
          <w:szCs w:val="24"/>
        </w:rPr>
        <w:t>9</w:t>
      </w:r>
      <w:r w:rsidRPr="00BD27FA">
        <w:rPr>
          <w:rFonts w:cstheme="minorHAnsi"/>
          <w:b/>
          <w:sz w:val="24"/>
          <w:szCs w:val="24"/>
        </w:rPr>
        <w:tab/>
      </w:r>
      <w:r w:rsidR="003C5A2E" w:rsidRPr="00BD27FA">
        <w:rPr>
          <w:rFonts w:cstheme="minorHAnsi"/>
          <w:b/>
          <w:sz w:val="24"/>
          <w:szCs w:val="24"/>
        </w:rPr>
        <w:t>E</w:t>
      </w:r>
      <w:r w:rsidRPr="00BD27FA">
        <w:rPr>
          <w:rFonts w:cstheme="minorHAnsi"/>
          <w:b/>
          <w:sz w:val="24"/>
          <w:szCs w:val="24"/>
        </w:rPr>
        <w:t>xplain the types of mutations and how they occur</w:t>
      </w:r>
    </w:p>
    <w:p w14:paraId="28D258BF" w14:textId="62FC30E2" w:rsidR="00636E9B" w:rsidRPr="00636E9B" w:rsidRDefault="00636E9B" w:rsidP="00F303E1">
      <w:pPr>
        <w:rPr>
          <w:rFonts w:cstheme="minorHAnsi"/>
          <w:b/>
          <w:color w:val="FF0000"/>
          <w:sz w:val="24"/>
          <w:szCs w:val="24"/>
          <w:highlight w:val="yellow"/>
        </w:rPr>
      </w:pPr>
      <w:r w:rsidRPr="00636E9B">
        <w:rPr>
          <w:rFonts w:cstheme="minorHAnsi"/>
          <w:b/>
          <w:color w:val="FF0000"/>
          <w:sz w:val="24"/>
          <w:szCs w:val="24"/>
          <w:highlight w:val="yellow"/>
        </w:rPr>
        <w:t>All mutations are a change in the normal pattern of bases within a gene. They can be caused by:</w:t>
      </w:r>
    </w:p>
    <w:p w14:paraId="7FEC3353" w14:textId="0A327CB1" w:rsidR="00636E9B" w:rsidRPr="00636E9B" w:rsidRDefault="00636E9B" w:rsidP="00636E9B">
      <w:pPr>
        <w:pStyle w:val="ListParagraph"/>
        <w:numPr>
          <w:ilvl w:val="0"/>
          <w:numId w:val="4"/>
        </w:numPr>
        <w:rPr>
          <w:rFonts w:cstheme="minorHAnsi"/>
          <w:b/>
          <w:color w:val="FF0000"/>
          <w:sz w:val="24"/>
          <w:szCs w:val="24"/>
          <w:highlight w:val="yellow"/>
        </w:rPr>
      </w:pPr>
      <w:r w:rsidRPr="00636E9B">
        <w:rPr>
          <w:rFonts w:cstheme="minorHAnsi"/>
          <w:b/>
          <w:color w:val="FF0000"/>
          <w:sz w:val="24"/>
          <w:szCs w:val="24"/>
          <w:highlight w:val="yellow"/>
        </w:rPr>
        <w:t>Errors in the copying of DNA within the production of the sex cells</w:t>
      </w:r>
    </w:p>
    <w:p w14:paraId="790414E1" w14:textId="66E830DD" w:rsidR="00636E9B" w:rsidRPr="00636E9B" w:rsidRDefault="00636E9B" w:rsidP="00636E9B">
      <w:pPr>
        <w:pStyle w:val="ListParagraph"/>
        <w:numPr>
          <w:ilvl w:val="0"/>
          <w:numId w:val="4"/>
        </w:numPr>
        <w:rPr>
          <w:rFonts w:cstheme="minorHAnsi"/>
          <w:b/>
          <w:color w:val="FF0000"/>
          <w:sz w:val="24"/>
          <w:szCs w:val="24"/>
          <w:highlight w:val="yellow"/>
        </w:rPr>
      </w:pPr>
      <w:r w:rsidRPr="00636E9B">
        <w:rPr>
          <w:rFonts w:cstheme="minorHAnsi"/>
          <w:b/>
          <w:color w:val="FF0000"/>
          <w:sz w:val="24"/>
          <w:szCs w:val="24"/>
          <w:highlight w:val="yellow"/>
        </w:rPr>
        <w:t>Ultra violet radiation</w:t>
      </w:r>
    </w:p>
    <w:p w14:paraId="74A76952" w14:textId="2F4A462D" w:rsidR="00636E9B" w:rsidRPr="00636E9B" w:rsidRDefault="00636E9B" w:rsidP="00636E9B">
      <w:pPr>
        <w:pStyle w:val="ListParagraph"/>
        <w:numPr>
          <w:ilvl w:val="0"/>
          <w:numId w:val="4"/>
        </w:numPr>
        <w:rPr>
          <w:rFonts w:cstheme="minorHAnsi"/>
          <w:b/>
          <w:color w:val="FF0000"/>
          <w:sz w:val="24"/>
          <w:szCs w:val="24"/>
          <w:highlight w:val="yellow"/>
        </w:rPr>
      </w:pPr>
      <w:r w:rsidRPr="00636E9B">
        <w:rPr>
          <w:rFonts w:cstheme="minorHAnsi"/>
          <w:b/>
          <w:color w:val="FF0000"/>
          <w:sz w:val="24"/>
          <w:szCs w:val="24"/>
          <w:highlight w:val="yellow"/>
        </w:rPr>
        <w:t>Radioactivity</w:t>
      </w:r>
    </w:p>
    <w:p w14:paraId="509112F7" w14:textId="0E3F8FC2" w:rsidR="00636E9B" w:rsidRPr="00636E9B" w:rsidRDefault="00636E9B" w:rsidP="00636E9B">
      <w:pPr>
        <w:pStyle w:val="ListParagraph"/>
        <w:numPr>
          <w:ilvl w:val="0"/>
          <w:numId w:val="4"/>
        </w:numPr>
        <w:rPr>
          <w:rFonts w:cstheme="minorHAnsi"/>
          <w:b/>
          <w:sz w:val="24"/>
          <w:szCs w:val="24"/>
          <w:highlight w:val="yellow"/>
        </w:rPr>
      </w:pPr>
      <w:r w:rsidRPr="00636E9B">
        <w:rPr>
          <w:rFonts w:cstheme="minorHAnsi"/>
          <w:b/>
          <w:color w:val="FF0000"/>
          <w:sz w:val="24"/>
          <w:szCs w:val="24"/>
          <w:highlight w:val="yellow"/>
        </w:rPr>
        <w:t>Exposure to chemicals known to induce DNA changes such as tobacco products</w:t>
      </w:r>
      <w:r w:rsidRPr="00636E9B">
        <w:rPr>
          <w:rFonts w:cstheme="minorHAnsi"/>
          <w:b/>
          <w:sz w:val="24"/>
          <w:szCs w:val="24"/>
          <w:highlight w:val="yellow"/>
        </w:rPr>
        <w:t>.</w:t>
      </w:r>
    </w:p>
    <w:p w14:paraId="19B0D743" w14:textId="77777777" w:rsidR="00F303E1" w:rsidRPr="00BD27FA" w:rsidRDefault="00F303E1" w:rsidP="00F303E1">
      <w:pPr>
        <w:rPr>
          <w:rFonts w:cstheme="minorHAnsi"/>
          <w:b/>
          <w:sz w:val="24"/>
          <w:szCs w:val="24"/>
        </w:rPr>
      </w:pPr>
      <w:r w:rsidRPr="00BD27FA">
        <w:rPr>
          <w:rFonts w:cstheme="minorHAnsi"/>
          <w:b/>
          <w:sz w:val="24"/>
          <w:szCs w:val="24"/>
        </w:rPr>
        <w:t>SC1</w:t>
      </w:r>
      <w:r w:rsidR="008F6E9F" w:rsidRPr="00BD27FA">
        <w:rPr>
          <w:rFonts w:cstheme="minorHAnsi"/>
          <w:b/>
          <w:sz w:val="24"/>
          <w:szCs w:val="24"/>
        </w:rPr>
        <w:t>0</w:t>
      </w:r>
      <w:r w:rsidRPr="00BD27FA">
        <w:rPr>
          <w:rFonts w:cstheme="minorHAnsi"/>
          <w:b/>
          <w:sz w:val="24"/>
          <w:szCs w:val="24"/>
        </w:rPr>
        <w:tab/>
      </w:r>
      <w:r w:rsidR="008F6E9F" w:rsidRPr="00BD27FA">
        <w:rPr>
          <w:rFonts w:cstheme="minorHAnsi"/>
          <w:b/>
          <w:sz w:val="24"/>
          <w:szCs w:val="24"/>
        </w:rPr>
        <w:t>O</w:t>
      </w:r>
      <w:r w:rsidRPr="00BD27FA">
        <w:rPr>
          <w:rFonts w:cstheme="minorHAnsi"/>
          <w:b/>
          <w:sz w:val="24"/>
          <w:szCs w:val="24"/>
        </w:rPr>
        <w:t>utline at least 2 factors that cause mutations and the effect these may have on living things</w:t>
      </w:r>
    </w:p>
    <w:p w14:paraId="303ED48C" w14:textId="7E7D4623" w:rsidR="00295F28" w:rsidRPr="009C784F" w:rsidRDefault="009C784F" w:rsidP="00F303E1">
      <w:pPr>
        <w:rPr>
          <w:rFonts w:cstheme="minorHAnsi"/>
          <w:b/>
          <w:color w:val="FF0000"/>
          <w:sz w:val="24"/>
          <w:szCs w:val="24"/>
        </w:rPr>
      </w:pPr>
      <w:r w:rsidRPr="009C784F">
        <w:rPr>
          <w:rFonts w:cstheme="minorHAnsi"/>
          <w:b/>
          <w:color w:val="FF0000"/>
          <w:sz w:val="24"/>
          <w:szCs w:val="24"/>
          <w:highlight w:val="yellow"/>
        </w:rPr>
        <w:t xml:space="preserve">See answer above for four factors that can cause mutations. Germline mutations occur in every cell and cause chronic conditions such as haemophilia. Somatic </w:t>
      </w:r>
      <w:proofErr w:type="spellStart"/>
      <w:r w:rsidRPr="009C784F">
        <w:rPr>
          <w:rFonts w:cstheme="minorHAnsi"/>
          <w:b/>
          <w:color w:val="FF0000"/>
          <w:sz w:val="24"/>
          <w:szCs w:val="24"/>
          <w:highlight w:val="yellow"/>
        </w:rPr>
        <w:t>mutaions</w:t>
      </w:r>
      <w:proofErr w:type="spellEnd"/>
      <w:r w:rsidRPr="009C784F">
        <w:rPr>
          <w:rFonts w:cstheme="minorHAnsi"/>
          <w:b/>
          <w:color w:val="FF0000"/>
          <w:sz w:val="24"/>
          <w:szCs w:val="24"/>
          <w:highlight w:val="yellow"/>
        </w:rPr>
        <w:t xml:space="preserve"> occur during a lifetime and affect specific areas of the body usually in the form of cancer and tumours</w:t>
      </w:r>
    </w:p>
    <w:p w14:paraId="68808234" w14:textId="77777777" w:rsidR="00295F28" w:rsidRPr="00BD27FA" w:rsidRDefault="00F303E1" w:rsidP="00F303E1">
      <w:pPr>
        <w:rPr>
          <w:rFonts w:cstheme="minorHAnsi"/>
          <w:b/>
          <w:sz w:val="24"/>
          <w:szCs w:val="24"/>
        </w:rPr>
      </w:pPr>
      <w:r w:rsidRPr="00BD27FA">
        <w:rPr>
          <w:rFonts w:cstheme="minorHAnsi"/>
          <w:b/>
          <w:sz w:val="24"/>
          <w:szCs w:val="24"/>
        </w:rPr>
        <w:lastRenderedPageBreak/>
        <w:t>SC1</w:t>
      </w:r>
      <w:r w:rsidR="008F6E9F" w:rsidRPr="00BD27FA">
        <w:rPr>
          <w:rFonts w:cstheme="minorHAnsi"/>
          <w:b/>
          <w:sz w:val="24"/>
          <w:szCs w:val="24"/>
        </w:rPr>
        <w:t>1</w:t>
      </w:r>
      <w:r w:rsidRPr="00BD27FA">
        <w:rPr>
          <w:rFonts w:cstheme="minorHAnsi"/>
          <w:b/>
          <w:sz w:val="24"/>
          <w:szCs w:val="24"/>
        </w:rPr>
        <w:tab/>
      </w:r>
      <w:r w:rsidR="003C5A2E" w:rsidRPr="00BD27FA">
        <w:rPr>
          <w:rFonts w:cstheme="minorHAnsi"/>
          <w:b/>
          <w:sz w:val="24"/>
          <w:szCs w:val="24"/>
        </w:rPr>
        <w:t>D</w:t>
      </w:r>
      <w:r w:rsidRPr="00BD27FA">
        <w:rPr>
          <w:rFonts w:cstheme="minorHAnsi"/>
          <w:b/>
          <w:sz w:val="24"/>
          <w:szCs w:val="24"/>
        </w:rPr>
        <w:t xml:space="preserve">efine the following: </w:t>
      </w:r>
    </w:p>
    <w:p w14:paraId="250FE420" w14:textId="1429FCD2" w:rsidR="00295F28" w:rsidRPr="009C784F" w:rsidRDefault="00295F28" w:rsidP="00F303E1">
      <w:pPr>
        <w:rPr>
          <w:rFonts w:cstheme="minorHAnsi"/>
          <w:b/>
          <w:bCs/>
          <w:color w:val="FF0000"/>
          <w:sz w:val="24"/>
          <w:szCs w:val="24"/>
        </w:rPr>
      </w:pPr>
      <w:r w:rsidRPr="00BD27FA">
        <w:rPr>
          <w:rFonts w:cstheme="minorHAnsi"/>
          <w:sz w:val="24"/>
          <w:szCs w:val="24"/>
        </w:rPr>
        <w:t>Evolution</w:t>
      </w:r>
      <w:r w:rsidR="009C784F">
        <w:rPr>
          <w:rFonts w:cstheme="minorHAnsi"/>
          <w:sz w:val="24"/>
          <w:szCs w:val="24"/>
        </w:rPr>
        <w:t xml:space="preserve"> – </w:t>
      </w:r>
      <w:r w:rsidR="009C784F" w:rsidRPr="009C784F">
        <w:rPr>
          <w:rFonts w:cstheme="minorHAnsi"/>
          <w:b/>
          <w:bCs/>
          <w:color w:val="FF0000"/>
          <w:sz w:val="24"/>
          <w:szCs w:val="24"/>
          <w:highlight w:val="yellow"/>
        </w:rPr>
        <w:t>is the gradual change in a species over a long period of time (many generations)</w:t>
      </w:r>
    </w:p>
    <w:p w14:paraId="6DAF744B" w14:textId="5CAC8C1C" w:rsidR="00295F28" w:rsidRPr="00BD27FA" w:rsidRDefault="00295F28" w:rsidP="00F303E1">
      <w:pPr>
        <w:rPr>
          <w:rFonts w:cstheme="minorHAnsi"/>
          <w:sz w:val="24"/>
          <w:szCs w:val="24"/>
        </w:rPr>
      </w:pPr>
      <w:r w:rsidRPr="00BD27FA">
        <w:rPr>
          <w:rFonts w:cstheme="minorHAnsi"/>
          <w:sz w:val="24"/>
          <w:szCs w:val="24"/>
        </w:rPr>
        <w:t>Natural selection</w:t>
      </w:r>
      <w:r w:rsidR="009C784F">
        <w:rPr>
          <w:rFonts w:cstheme="minorHAnsi"/>
          <w:sz w:val="24"/>
          <w:szCs w:val="24"/>
        </w:rPr>
        <w:t xml:space="preserve"> – </w:t>
      </w:r>
      <w:r w:rsidR="009C784F" w:rsidRPr="009C784F">
        <w:rPr>
          <w:rFonts w:cstheme="minorHAnsi"/>
          <w:b/>
          <w:bCs/>
          <w:color w:val="FF0000"/>
          <w:sz w:val="24"/>
          <w:szCs w:val="24"/>
          <w:highlight w:val="yellow"/>
        </w:rPr>
        <w:t>organisms better adapted to their environment are more likely to survive and reproduce, thus passing their adaptations onto their offspring</w:t>
      </w:r>
      <w:r w:rsidR="009C784F">
        <w:rPr>
          <w:rFonts w:cstheme="minorHAnsi"/>
          <w:sz w:val="24"/>
          <w:szCs w:val="24"/>
        </w:rPr>
        <w:t>.</w:t>
      </w:r>
    </w:p>
    <w:p w14:paraId="7F0D44D3" w14:textId="62ACD113" w:rsidR="00295F28" w:rsidRPr="00BD27FA" w:rsidRDefault="00295F28" w:rsidP="00F303E1">
      <w:pPr>
        <w:rPr>
          <w:rFonts w:cstheme="minorHAnsi"/>
          <w:sz w:val="24"/>
          <w:szCs w:val="24"/>
        </w:rPr>
      </w:pPr>
      <w:r w:rsidRPr="00BD27FA">
        <w:rPr>
          <w:rFonts w:cstheme="minorHAnsi"/>
          <w:sz w:val="24"/>
          <w:szCs w:val="24"/>
        </w:rPr>
        <w:t>Species</w:t>
      </w:r>
      <w:r w:rsidR="009C784F">
        <w:rPr>
          <w:rFonts w:cstheme="minorHAnsi"/>
          <w:sz w:val="24"/>
          <w:szCs w:val="24"/>
        </w:rPr>
        <w:t xml:space="preserve"> – </w:t>
      </w:r>
      <w:r w:rsidR="009C784F" w:rsidRPr="009C784F">
        <w:rPr>
          <w:rFonts w:cstheme="minorHAnsi"/>
          <w:b/>
          <w:bCs/>
          <w:color w:val="FF0000"/>
          <w:sz w:val="24"/>
          <w:szCs w:val="24"/>
          <w:highlight w:val="yellow"/>
        </w:rPr>
        <w:t>unique type of organism that can successfully breed with others of its species</w:t>
      </w:r>
    </w:p>
    <w:p w14:paraId="3B163BED" w14:textId="3286BF39" w:rsidR="00295F28" w:rsidRPr="00BD27FA" w:rsidRDefault="00295F28" w:rsidP="00F303E1">
      <w:pPr>
        <w:rPr>
          <w:rFonts w:cstheme="minorHAnsi"/>
          <w:sz w:val="24"/>
          <w:szCs w:val="24"/>
        </w:rPr>
      </w:pPr>
      <w:r w:rsidRPr="00BD27FA">
        <w:rPr>
          <w:rFonts w:cstheme="minorHAnsi"/>
          <w:sz w:val="24"/>
          <w:szCs w:val="24"/>
        </w:rPr>
        <w:t>Variation</w:t>
      </w:r>
      <w:r w:rsidR="009C784F">
        <w:rPr>
          <w:rFonts w:cstheme="minorHAnsi"/>
          <w:sz w:val="24"/>
          <w:szCs w:val="24"/>
        </w:rPr>
        <w:t xml:space="preserve"> – </w:t>
      </w:r>
      <w:r w:rsidR="009C784F" w:rsidRPr="009C784F">
        <w:rPr>
          <w:rFonts w:cstheme="minorHAnsi"/>
          <w:b/>
          <w:bCs/>
          <w:color w:val="FF0000"/>
          <w:sz w:val="24"/>
          <w:szCs w:val="24"/>
          <w:highlight w:val="yellow"/>
        </w:rPr>
        <w:t>differences between organisms within the same species</w:t>
      </w:r>
      <w:r w:rsidR="009C784F">
        <w:rPr>
          <w:rFonts w:cstheme="minorHAnsi"/>
          <w:sz w:val="24"/>
          <w:szCs w:val="24"/>
        </w:rPr>
        <w:t>.</w:t>
      </w:r>
    </w:p>
    <w:p w14:paraId="5F05D4E1" w14:textId="3F1EAC10" w:rsidR="00295F28" w:rsidRPr="00BD27FA" w:rsidRDefault="00295F28" w:rsidP="00F303E1">
      <w:pPr>
        <w:rPr>
          <w:rFonts w:cstheme="minorHAnsi"/>
          <w:sz w:val="24"/>
          <w:szCs w:val="24"/>
        </w:rPr>
      </w:pPr>
      <w:r w:rsidRPr="00BD27FA">
        <w:rPr>
          <w:rFonts w:cstheme="minorHAnsi"/>
          <w:sz w:val="24"/>
          <w:szCs w:val="24"/>
        </w:rPr>
        <w:t>Isolation</w:t>
      </w:r>
      <w:r w:rsidR="009C784F">
        <w:rPr>
          <w:rFonts w:cstheme="minorHAnsi"/>
          <w:sz w:val="24"/>
          <w:szCs w:val="24"/>
        </w:rPr>
        <w:t xml:space="preserve"> - </w:t>
      </w:r>
    </w:p>
    <w:p w14:paraId="7DC49726" w14:textId="7D076F40" w:rsidR="00F303E1" w:rsidRPr="00BD27FA" w:rsidRDefault="00295F28" w:rsidP="00F303E1">
      <w:pPr>
        <w:rPr>
          <w:rFonts w:cstheme="minorHAnsi"/>
          <w:sz w:val="24"/>
          <w:szCs w:val="24"/>
        </w:rPr>
      </w:pPr>
      <w:r w:rsidRPr="00BD27FA">
        <w:rPr>
          <w:rFonts w:cstheme="minorHAnsi"/>
          <w:sz w:val="24"/>
          <w:szCs w:val="24"/>
        </w:rPr>
        <w:t xml:space="preserve">Biodiversity </w:t>
      </w:r>
      <w:r w:rsidR="009C784F">
        <w:rPr>
          <w:rFonts w:cstheme="minorHAnsi"/>
          <w:sz w:val="24"/>
          <w:szCs w:val="24"/>
        </w:rPr>
        <w:t xml:space="preserve">– </w:t>
      </w:r>
      <w:r w:rsidR="009C784F" w:rsidRPr="009C784F">
        <w:rPr>
          <w:rFonts w:cstheme="minorHAnsi"/>
          <w:b/>
          <w:bCs/>
          <w:color w:val="FF0000"/>
          <w:sz w:val="24"/>
          <w:szCs w:val="24"/>
          <w:highlight w:val="yellow"/>
        </w:rPr>
        <w:t>refers to the number of different species in a habitat</w:t>
      </w:r>
    </w:p>
    <w:p w14:paraId="40CEF1DB" w14:textId="77777777" w:rsidR="00295F28" w:rsidRPr="00BD27FA" w:rsidRDefault="00F303E1" w:rsidP="00F303E1">
      <w:pPr>
        <w:rPr>
          <w:rFonts w:cstheme="minorHAnsi"/>
          <w:b/>
          <w:sz w:val="24"/>
          <w:szCs w:val="24"/>
        </w:rPr>
      </w:pPr>
      <w:r w:rsidRPr="00BD27FA">
        <w:rPr>
          <w:rFonts w:cstheme="minorHAnsi"/>
          <w:b/>
          <w:sz w:val="24"/>
          <w:szCs w:val="24"/>
        </w:rPr>
        <w:t>SC1</w:t>
      </w:r>
      <w:r w:rsidR="008F6E9F" w:rsidRPr="00BD27FA">
        <w:rPr>
          <w:rFonts w:cstheme="minorHAnsi"/>
          <w:b/>
          <w:sz w:val="24"/>
          <w:szCs w:val="24"/>
        </w:rPr>
        <w:t>2</w:t>
      </w:r>
      <w:r w:rsidRPr="00BD27FA">
        <w:rPr>
          <w:rFonts w:cstheme="minorHAnsi"/>
          <w:b/>
          <w:sz w:val="24"/>
          <w:szCs w:val="24"/>
        </w:rPr>
        <w:tab/>
      </w:r>
      <w:r w:rsidR="003C5A2E" w:rsidRPr="00BD27FA">
        <w:rPr>
          <w:rFonts w:cstheme="minorHAnsi"/>
          <w:b/>
          <w:sz w:val="24"/>
          <w:szCs w:val="24"/>
        </w:rPr>
        <w:t>O</w:t>
      </w:r>
      <w:r w:rsidRPr="00BD27FA">
        <w:rPr>
          <w:rFonts w:cstheme="minorHAnsi"/>
          <w:b/>
          <w:sz w:val="24"/>
          <w:szCs w:val="24"/>
        </w:rPr>
        <w:t xml:space="preserve">utline </w:t>
      </w:r>
      <w:r w:rsidR="003C5A2E" w:rsidRPr="00BD27FA">
        <w:rPr>
          <w:rFonts w:cstheme="minorHAnsi"/>
          <w:b/>
          <w:sz w:val="24"/>
          <w:szCs w:val="24"/>
        </w:rPr>
        <w:t xml:space="preserve">the </w:t>
      </w:r>
      <w:r w:rsidRPr="00BD27FA">
        <w:rPr>
          <w:rFonts w:cstheme="minorHAnsi"/>
          <w:b/>
          <w:sz w:val="24"/>
          <w:szCs w:val="24"/>
        </w:rPr>
        <w:t xml:space="preserve">processes involved in natural selection including </w:t>
      </w:r>
    </w:p>
    <w:p w14:paraId="5E213BB1" w14:textId="4B6592A9" w:rsidR="00295F28" w:rsidRPr="009C784F" w:rsidRDefault="00295F28" w:rsidP="00F303E1">
      <w:pPr>
        <w:rPr>
          <w:rFonts w:cstheme="minorHAnsi"/>
          <w:b/>
          <w:bCs/>
          <w:color w:val="FF0000"/>
          <w:sz w:val="24"/>
          <w:szCs w:val="24"/>
          <w:highlight w:val="yellow"/>
        </w:rPr>
      </w:pPr>
      <w:r w:rsidRPr="009C784F">
        <w:rPr>
          <w:rFonts w:cstheme="minorHAnsi"/>
          <w:sz w:val="24"/>
          <w:szCs w:val="24"/>
          <w:highlight w:val="yellow"/>
        </w:rPr>
        <w:t>Variation</w:t>
      </w:r>
      <w:r w:rsidR="009C784F" w:rsidRPr="009C784F">
        <w:rPr>
          <w:rFonts w:cstheme="minorHAnsi"/>
          <w:sz w:val="24"/>
          <w:szCs w:val="24"/>
          <w:highlight w:val="yellow"/>
        </w:rPr>
        <w:t xml:space="preserve"> –</w:t>
      </w:r>
      <w:r w:rsidR="009C784F" w:rsidRPr="009C784F">
        <w:rPr>
          <w:rFonts w:cstheme="minorHAnsi"/>
          <w:b/>
          <w:bCs/>
          <w:color w:val="FF0000"/>
          <w:sz w:val="24"/>
          <w:szCs w:val="24"/>
          <w:highlight w:val="yellow"/>
        </w:rPr>
        <w:t xml:space="preserve"> offspring are born different to each other</w:t>
      </w:r>
    </w:p>
    <w:p w14:paraId="4AC15626" w14:textId="4A728E3D" w:rsidR="00295F28" w:rsidRPr="009C784F" w:rsidRDefault="00295F28" w:rsidP="00F303E1">
      <w:pPr>
        <w:rPr>
          <w:rFonts w:cstheme="minorHAnsi"/>
          <w:b/>
          <w:bCs/>
          <w:color w:val="FF0000"/>
          <w:sz w:val="24"/>
          <w:szCs w:val="24"/>
          <w:highlight w:val="yellow"/>
        </w:rPr>
      </w:pPr>
      <w:r w:rsidRPr="009C784F">
        <w:rPr>
          <w:rFonts w:cstheme="minorHAnsi"/>
          <w:sz w:val="24"/>
          <w:szCs w:val="24"/>
          <w:highlight w:val="yellow"/>
        </w:rPr>
        <w:t xml:space="preserve">Isolation </w:t>
      </w:r>
      <w:r w:rsidR="009C784F" w:rsidRPr="009C784F">
        <w:rPr>
          <w:rFonts w:cstheme="minorHAnsi"/>
          <w:sz w:val="24"/>
          <w:szCs w:val="24"/>
          <w:highlight w:val="yellow"/>
        </w:rPr>
        <w:t>–</w:t>
      </w:r>
      <w:r w:rsidR="009C784F" w:rsidRPr="009C784F">
        <w:rPr>
          <w:rFonts w:cstheme="minorHAnsi"/>
          <w:b/>
          <w:bCs/>
          <w:color w:val="FF0000"/>
          <w:sz w:val="24"/>
          <w:szCs w:val="24"/>
          <w:highlight w:val="yellow"/>
        </w:rPr>
        <w:t xml:space="preserve"> the habitat of a species become unique to them and there is separation from other habitats</w:t>
      </w:r>
    </w:p>
    <w:p w14:paraId="4A896835" w14:textId="4674D46F" w:rsidR="00F303E1" w:rsidRPr="009C784F" w:rsidRDefault="00295F28" w:rsidP="00F303E1">
      <w:pPr>
        <w:rPr>
          <w:rFonts w:cstheme="minorHAnsi"/>
          <w:b/>
          <w:bCs/>
          <w:color w:val="FF0000"/>
          <w:sz w:val="24"/>
          <w:szCs w:val="24"/>
        </w:rPr>
      </w:pPr>
      <w:r w:rsidRPr="009C784F">
        <w:rPr>
          <w:rFonts w:cstheme="minorHAnsi"/>
          <w:sz w:val="24"/>
          <w:szCs w:val="24"/>
          <w:highlight w:val="yellow"/>
        </w:rPr>
        <w:t>Selection</w:t>
      </w:r>
      <w:r w:rsidR="009C784F" w:rsidRPr="009C784F">
        <w:rPr>
          <w:rFonts w:cstheme="minorHAnsi"/>
          <w:sz w:val="24"/>
          <w:szCs w:val="24"/>
          <w:highlight w:val="yellow"/>
        </w:rPr>
        <w:t xml:space="preserve"> –</w:t>
      </w:r>
      <w:r w:rsidR="009C784F" w:rsidRPr="009C784F">
        <w:rPr>
          <w:rFonts w:cstheme="minorHAnsi"/>
          <w:b/>
          <w:bCs/>
          <w:color w:val="FF0000"/>
          <w:sz w:val="24"/>
          <w:szCs w:val="24"/>
          <w:highlight w:val="yellow"/>
        </w:rPr>
        <w:t xml:space="preserve"> the differences between the offspring mean some are more adapted to their environment and </w:t>
      </w:r>
      <w:proofErr w:type="gramStart"/>
      <w:r w:rsidR="009C784F" w:rsidRPr="009C784F">
        <w:rPr>
          <w:rFonts w:cstheme="minorHAnsi"/>
          <w:b/>
          <w:bCs/>
          <w:color w:val="FF0000"/>
          <w:sz w:val="24"/>
          <w:szCs w:val="24"/>
          <w:highlight w:val="yellow"/>
        </w:rPr>
        <w:t>these organism</w:t>
      </w:r>
      <w:proofErr w:type="gramEnd"/>
      <w:r w:rsidR="009C784F" w:rsidRPr="009C784F">
        <w:rPr>
          <w:rFonts w:cstheme="minorHAnsi"/>
          <w:b/>
          <w:bCs/>
          <w:color w:val="FF0000"/>
          <w:sz w:val="24"/>
          <w:szCs w:val="24"/>
          <w:highlight w:val="yellow"/>
        </w:rPr>
        <w:t xml:space="preserve"> are more able to survive and reproduce.</w:t>
      </w:r>
    </w:p>
    <w:p w14:paraId="177650E0" w14:textId="77777777" w:rsidR="00F303E1" w:rsidRPr="00BD27FA" w:rsidRDefault="00F303E1" w:rsidP="00F303E1">
      <w:pPr>
        <w:rPr>
          <w:rFonts w:cstheme="minorHAnsi"/>
          <w:b/>
          <w:sz w:val="24"/>
          <w:szCs w:val="24"/>
        </w:rPr>
      </w:pPr>
      <w:r w:rsidRPr="00BD27FA">
        <w:rPr>
          <w:rFonts w:cstheme="minorHAnsi"/>
          <w:b/>
          <w:sz w:val="24"/>
          <w:szCs w:val="24"/>
        </w:rPr>
        <w:t>SC1</w:t>
      </w:r>
      <w:r w:rsidR="008F6E9F" w:rsidRPr="00BD27FA">
        <w:rPr>
          <w:rFonts w:cstheme="minorHAnsi"/>
          <w:b/>
          <w:sz w:val="24"/>
          <w:szCs w:val="24"/>
        </w:rPr>
        <w:t>3</w:t>
      </w:r>
      <w:r w:rsidRPr="00BD27FA">
        <w:rPr>
          <w:rFonts w:cstheme="minorHAnsi"/>
          <w:b/>
          <w:sz w:val="24"/>
          <w:szCs w:val="24"/>
        </w:rPr>
        <w:tab/>
      </w:r>
      <w:r w:rsidR="003C5A2E" w:rsidRPr="00BD27FA">
        <w:rPr>
          <w:rFonts w:cstheme="minorHAnsi"/>
          <w:b/>
          <w:sz w:val="24"/>
          <w:szCs w:val="24"/>
        </w:rPr>
        <w:t>D</w:t>
      </w:r>
      <w:r w:rsidRPr="00BD27FA">
        <w:rPr>
          <w:rFonts w:cstheme="minorHAnsi"/>
          <w:b/>
          <w:sz w:val="24"/>
          <w:szCs w:val="24"/>
        </w:rPr>
        <w:t>escribe biodiversity as a function of evolution</w:t>
      </w:r>
    </w:p>
    <w:p w14:paraId="31096A48" w14:textId="552019A0" w:rsidR="003C5A2E" w:rsidRPr="00675181" w:rsidRDefault="00675181" w:rsidP="00F303E1">
      <w:pPr>
        <w:rPr>
          <w:rFonts w:cstheme="minorHAnsi"/>
          <w:bCs/>
          <w:color w:val="FF0000"/>
          <w:sz w:val="24"/>
          <w:szCs w:val="24"/>
        </w:rPr>
      </w:pPr>
      <w:r w:rsidRPr="00675181">
        <w:rPr>
          <w:rFonts w:cstheme="minorHAnsi"/>
          <w:bCs/>
          <w:color w:val="FF0000"/>
          <w:sz w:val="24"/>
          <w:szCs w:val="24"/>
          <w:highlight w:val="yellow"/>
        </w:rPr>
        <w:t>The longer a habitat exists, or the more stable it is (unchanging), the more likely it is that organisms will be born with differences which make that habitat suitable for them. This means stable habitats can have a large number of species in them (biodiversity)</w:t>
      </w:r>
    </w:p>
    <w:p w14:paraId="7D1D6AC4" w14:textId="77777777" w:rsidR="00F303E1" w:rsidRPr="00BD27FA" w:rsidRDefault="00F303E1" w:rsidP="00F303E1">
      <w:pPr>
        <w:rPr>
          <w:rFonts w:cstheme="minorHAnsi"/>
          <w:b/>
          <w:sz w:val="24"/>
          <w:szCs w:val="24"/>
        </w:rPr>
      </w:pPr>
      <w:r w:rsidRPr="00BD27FA">
        <w:rPr>
          <w:rFonts w:cstheme="minorHAnsi"/>
          <w:b/>
          <w:sz w:val="24"/>
          <w:szCs w:val="24"/>
        </w:rPr>
        <w:t>SC1</w:t>
      </w:r>
      <w:r w:rsidR="008F6E9F" w:rsidRPr="00BD27FA">
        <w:rPr>
          <w:rFonts w:cstheme="minorHAnsi"/>
          <w:b/>
          <w:sz w:val="24"/>
          <w:szCs w:val="24"/>
        </w:rPr>
        <w:t>5</w:t>
      </w:r>
      <w:r w:rsidRPr="00BD27FA">
        <w:rPr>
          <w:rFonts w:cstheme="minorHAnsi"/>
          <w:b/>
          <w:sz w:val="24"/>
          <w:szCs w:val="24"/>
        </w:rPr>
        <w:tab/>
      </w:r>
      <w:r w:rsidR="003C5A2E" w:rsidRPr="00BD27FA">
        <w:rPr>
          <w:rFonts w:cstheme="minorHAnsi"/>
          <w:b/>
          <w:sz w:val="24"/>
          <w:szCs w:val="24"/>
        </w:rPr>
        <w:t>E</w:t>
      </w:r>
      <w:r w:rsidRPr="00BD27FA">
        <w:rPr>
          <w:rFonts w:cstheme="minorHAnsi"/>
          <w:b/>
          <w:sz w:val="24"/>
          <w:szCs w:val="24"/>
        </w:rPr>
        <w:t>xplain</w:t>
      </w:r>
      <w:r w:rsidR="003C5A2E" w:rsidRPr="00BD27FA">
        <w:rPr>
          <w:rFonts w:cstheme="minorHAnsi"/>
          <w:b/>
          <w:sz w:val="24"/>
          <w:szCs w:val="24"/>
        </w:rPr>
        <w:t xml:space="preserve"> how</w:t>
      </w:r>
      <w:r w:rsidRPr="00BD27FA">
        <w:rPr>
          <w:rFonts w:cstheme="minorHAnsi"/>
          <w:b/>
          <w:sz w:val="24"/>
          <w:szCs w:val="24"/>
        </w:rPr>
        <w:t xml:space="preserve"> genetic characteristics relate to survival and reproductive rates </w:t>
      </w:r>
    </w:p>
    <w:p w14:paraId="6C95CDD9" w14:textId="3ADDBBC5" w:rsidR="003C5A2E" w:rsidRPr="00675181" w:rsidRDefault="00675181" w:rsidP="00F303E1">
      <w:pPr>
        <w:rPr>
          <w:rFonts w:cstheme="minorHAnsi"/>
          <w:bCs/>
          <w:color w:val="FF0000"/>
          <w:sz w:val="24"/>
          <w:szCs w:val="24"/>
        </w:rPr>
      </w:pPr>
      <w:r w:rsidRPr="00675181">
        <w:rPr>
          <w:rFonts w:cstheme="minorHAnsi"/>
          <w:bCs/>
          <w:color w:val="FF0000"/>
          <w:sz w:val="24"/>
          <w:szCs w:val="24"/>
          <w:highlight w:val="yellow"/>
        </w:rPr>
        <w:t xml:space="preserve">Offspring are born genetically different to each other. This means the offspring are physically different to each other. Some of the differences will prove to be an advantage in their habitat, and animals with these differences are more likely to survive. The other, less adapted individuals are more likely to die, leaving the successful organisms to </w:t>
      </w:r>
      <w:proofErr w:type="spellStart"/>
      <w:r w:rsidRPr="00675181">
        <w:rPr>
          <w:rFonts w:cstheme="minorHAnsi"/>
          <w:bCs/>
          <w:color w:val="FF0000"/>
          <w:sz w:val="24"/>
          <w:szCs w:val="24"/>
          <w:highlight w:val="yellow"/>
        </w:rPr>
        <w:t>reproduce.die</w:t>
      </w:r>
      <w:proofErr w:type="spellEnd"/>
      <w:r w:rsidRPr="00675181">
        <w:rPr>
          <w:rFonts w:cstheme="minorHAnsi"/>
          <w:bCs/>
          <w:color w:val="FF0000"/>
          <w:sz w:val="24"/>
          <w:szCs w:val="24"/>
          <w:highlight w:val="yellow"/>
        </w:rPr>
        <w:t>,</w:t>
      </w:r>
      <w:r w:rsidRPr="00675181">
        <w:rPr>
          <w:rFonts w:cstheme="minorHAnsi"/>
          <w:bCs/>
          <w:color w:val="FF0000"/>
          <w:sz w:val="24"/>
          <w:szCs w:val="24"/>
        </w:rPr>
        <w:t xml:space="preserve"> </w:t>
      </w:r>
    </w:p>
    <w:p w14:paraId="05C019E3" w14:textId="77777777" w:rsidR="003C5A2E" w:rsidRPr="00BD27FA" w:rsidRDefault="00F303E1" w:rsidP="00675181">
      <w:pPr>
        <w:spacing w:after="0"/>
        <w:rPr>
          <w:rFonts w:cstheme="minorHAnsi"/>
          <w:b/>
          <w:sz w:val="24"/>
          <w:szCs w:val="24"/>
        </w:rPr>
      </w:pPr>
      <w:r w:rsidRPr="00BD27FA">
        <w:rPr>
          <w:rFonts w:cstheme="minorHAnsi"/>
          <w:b/>
          <w:sz w:val="24"/>
          <w:szCs w:val="24"/>
        </w:rPr>
        <w:t>SC1</w:t>
      </w:r>
      <w:r w:rsidR="008F6E9F" w:rsidRPr="00BD27FA">
        <w:rPr>
          <w:rFonts w:cstheme="minorHAnsi"/>
          <w:b/>
          <w:sz w:val="24"/>
          <w:szCs w:val="24"/>
        </w:rPr>
        <w:t>6</w:t>
      </w:r>
      <w:r w:rsidRPr="00BD27FA">
        <w:rPr>
          <w:rFonts w:cstheme="minorHAnsi"/>
          <w:b/>
          <w:sz w:val="24"/>
          <w:szCs w:val="24"/>
        </w:rPr>
        <w:tab/>
      </w:r>
      <w:r w:rsidR="003C5A2E" w:rsidRPr="00BD27FA">
        <w:rPr>
          <w:rFonts w:cstheme="minorHAnsi"/>
          <w:b/>
          <w:sz w:val="24"/>
          <w:szCs w:val="24"/>
        </w:rPr>
        <w:t>D</w:t>
      </w:r>
      <w:r w:rsidRPr="00BD27FA">
        <w:rPr>
          <w:rFonts w:cstheme="minorHAnsi"/>
          <w:b/>
          <w:sz w:val="24"/>
          <w:szCs w:val="24"/>
        </w:rPr>
        <w:t xml:space="preserve">efine the following: </w:t>
      </w:r>
    </w:p>
    <w:p w14:paraId="35ADD15D" w14:textId="0BFC23B1" w:rsidR="003C5A2E" w:rsidRPr="00675181" w:rsidRDefault="003C5A2E" w:rsidP="00675181">
      <w:pPr>
        <w:spacing w:after="0"/>
        <w:rPr>
          <w:rFonts w:cstheme="minorHAnsi"/>
          <w:b/>
          <w:bCs/>
          <w:color w:val="FF0000"/>
          <w:sz w:val="24"/>
          <w:szCs w:val="24"/>
        </w:rPr>
      </w:pPr>
      <w:proofErr w:type="gramStart"/>
      <w:r w:rsidRPr="00BD27FA">
        <w:rPr>
          <w:rFonts w:cstheme="minorHAnsi"/>
          <w:sz w:val="24"/>
          <w:szCs w:val="24"/>
        </w:rPr>
        <w:t>E</w:t>
      </w:r>
      <w:r w:rsidR="00F303E1" w:rsidRPr="00BD27FA">
        <w:rPr>
          <w:rFonts w:cstheme="minorHAnsi"/>
          <w:sz w:val="24"/>
          <w:szCs w:val="24"/>
        </w:rPr>
        <w:t>vidence</w:t>
      </w:r>
      <w:r w:rsidR="00675181">
        <w:rPr>
          <w:rFonts w:cstheme="minorHAnsi"/>
          <w:sz w:val="24"/>
          <w:szCs w:val="24"/>
        </w:rPr>
        <w:t xml:space="preserve">  </w:t>
      </w:r>
      <w:r w:rsidR="00675181" w:rsidRPr="00675181">
        <w:rPr>
          <w:rFonts w:cstheme="minorHAnsi"/>
          <w:b/>
          <w:bCs/>
          <w:color w:val="FF0000"/>
          <w:sz w:val="24"/>
          <w:szCs w:val="24"/>
          <w:highlight w:val="yellow"/>
        </w:rPr>
        <w:t>this</w:t>
      </w:r>
      <w:proofErr w:type="gramEnd"/>
      <w:r w:rsidR="00675181" w:rsidRPr="00675181">
        <w:rPr>
          <w:rFonts w:cstheme="minorHAnsi"/>
          <w:b/>
          <w:bCs/>
          <w:color w:val="FF0000"/>
          <w:sz w:val="24"/>
          <w:szCs w:val="24"/>
          <w:highlight w:val="yellow"/>
        </w:rPr>
        <w:t xml:space="preserve"> are directly from notes – consult those for answers</w:t>
      </w:r>
    </w:p>
    <w:p w14:paraId="6845A397" w14:textId="77777777" w:rsidR="003C5A2E" w:rsidRPr="00BD27FA" w:rsidRDefault="003C5A2E" w:rsidP="00675181">
      <w:pPr>
        <w:spacing w:after="0"/>
        <w:rPr>
          <w:rFonts w:cstheme="minorHAnsi"/>
          <w:sz w:val="24"/>
          <w:szCs w:val="24"/>
        </w:rPr>
      </w:pPr>
      <w:r w:rsidRPr="00BD27FA">
        <w:rPr>
          <w:rFonts w:cstheme="minorHAnsi"/>
          <w:sz w:val="24"/>
          <w:szCs w:val="24"/>
        </w:rPr>
        <w:t>F</w:t>
      </w:r>
      <w:r w:rsidR="00F303E1" w:rsidRPr="00BD27FA">
        <w:rPr>
          <w:rFonts w:cstheme="minorHAnsi"/>
          <w:sz w:val="24"/>
          <w:szCs w:val="24"/>
        </w:rPr>
        <w:t xml:space="preserve">ossil </w:t>
      </w:r>
      <w:r w:rsidRPr="00BD27FA">
        <w:rPr>
          <w:rFonts w:cstheme="minorHAnsi"/>
          <w:sz w:val="24"/>
          <w:szCs w:val="24"/>
        </w:rPr>
        <w:t>R</w:t>
      </w:r>
      <w:r w:rsidR="00F303E1" w:rsidRPr="00BD27FA">
        <w:rPr>
          <w:rFonts w:cstheme="minorHAnsi"/>
          <w:sz w:val="24"/>
          <w:szCs w:val="24"/>
        </w:rPr>
        <w:t>ecord</w:t>
      </w:r>
      <w:r w:rsidRPr="00BD27FA">
        <w:rPr>
          <w:rFonts w:cstheme="minorHAnsi"/>
          <w:sz w:val="24"/>
          <w:szCs w:val="24"/>
        </w:rPr>
        <w:t xml:space="preserve"> </w:t>
      </w:r>
    </w:p>
    <w:p w14:paraId="52A1CAA5" w14:textId="77777777" w:rsidR="003C5A2E" w:rsidRPr="00BD27FA" w:rsidRDefault="003C5A2E" w:rsidP="00675181">
      <w:pPr>
        <w:spacing w:after="0"/>
        <w:rPr>
          <w:rFonts w:cstheme="minorHAnsi"/>
          <w:sz w:val="24"/>
          <w:szCs w:val="24"/>
        </w:rPr>
      </w:pPr>
      <w:r w:rsidRPr="00BD27FA">
        <w:rPr>
          <w:rFonts w:cstheme="minorHAnsi"/>
          <w:sz w:val="24"/>
          <w:szCs w:val="24"/>
        </w:rPr>
        <w:t>H</w:t>
      </w:r>
      <w:r w:rsidR="00F303E1" w:rsidRPr="00BD27FA">
        <w:rPr>
          <w:rFonts w:cstheme="minorHAnsi"/>
          <w:sz w:val="24"/>
          <w:szCs w:val="24"/>
        </w:rPr>
        <w:t>omologous</w:t>
      </w:r>
      <w:r w:rsidRPr="00BD27FA">
        <w:rPr>
          <w:rFonts w:cstheme="minorHAnsi"/>
          <w:sz w:val="24"/>
          <w:szCs w:val="24"/>
        </w:rPr>
        <w:t xml:space="preserve"> Structures</w:t>
      </w:r>
    </w:p>
    <w:p w14:paraId="23E80046" w14:textId="77777777" w:rsidR="00F303E1" w:rsidRPr="00BD27FA" w:rsidRDefault="003C5A2E" w:rsidP="00675181">
      <w:pPr>
        <w:spacing w:after="0"/>
        <w:rPr>
          <w:rFonts w:cstheme="minorHAnsi"/>
          <w:sz w:val="24"/>
          <w:szCs w:val="24"/>
        </w:rPr>
      </w:pPr>
      <w:r w:rsidRPr="00BD27FA">
        <w:rPr>
          <w:rFonts w:cstheme="minorHAnsi"/>
          <w:sz w:val="24"/>
          <w:szCs w:val="24"/>
        </w:rPr>
        <w:t>G</w:t>
      </w:r>
      <w:r w:rsidR="00F303E1" w:rsidRPr="00BD27FA">
        <w:rPr>
          <w:rFonts w:cstheme="minorHAnsi"/>
          <w:sz w:val="24"/>
          <w:szCs w:val="24"/>
        </w:rPr>
        <w:t>eographical distribution</w:t>
      </w:r>
    </w:p>
    <w:p w14:paraId="5E231799" w14:textId="77777777" w:rsidR="00295F28" w:rsidRPr="00BD27FA" w:rsidRDefault="00F303E1" w:rsidP="00F303E1">
      <w:pPr>
        <w:rPr>
          <w:rFonts w:cstheme="minorHAnsi"/>
          <w:b/>
          <w:sz w:val="24"/>
          <w:szCs w:val="24"/>
        </w:rPr>
      </w:pPr>
      <w:r w:rsidRPr="00BD27FA">
        <w:rPr>
          <w:rFonts w:cstheme="minorHAnsi"/>
          <w:b/>
          <w:sz w:val="24"/>
          <w:szCs w:val="24"/>
        </w:rPr>
        <w:t>SC</w:t>
      </w:r>
      <w:r w:rsidR="008F6E9F" w:rsidRPr="00BD27FA">
        <w:rPr>
          <w:rFonts w:cstheme="minorHAnsi"/>
          <w:b/>
          <w:sz w:val="24"/>
          <w:szCs w:val="24"/>
        </w:rPr>
        <w:t>17</w:t>
      </w:r>
      <w:r w:rsidRPr="00BD27FA">
        <w:rPr>
          <w:rFonts w:cstheme="minorHAnsi"/>
          <w:b/>
          <w:sz w:val="24"/>
          <w:szCs w:val="24"/>
        </w:rPr>
        <w:tab/>
      </w:r>
      <w:r w:rsidR="008F6E9F" w:rsidRPr="00BD27FA">
        <w:rPr>
          <w:rFonts w:cstheme="minorHAnsi"/>
          <w:b/>
          <w:sz w:val="24"/>
          <w:szCs w:val="24"/>
        </w:rPr>
        <w:t>Explain how the following provide</w:t>
      </w:r>
      <w:r w:rsidRPr="00BD27FA">
        <w:rPr>
          <w:rFonts w:cstheme="minorHAnsi"/>
          <w:b/>
          <w:sz w:val="24"/>
          <w:szCs w:val="24"/>
        </w:rPr>
        <w:t xml:space="preserve"> evidence for evolution</w:t>
      </w:r>
      <w:r w:rsidR="008F6E9F" w:rsidRPr="00BD27FA">
        <w:rPr>
          <w:rFonts w:cstheme="minorHAnsi"/>
          <w:b/>
          <w:sz w:val="24"/>
          <w:szCs w:val="24"/>
        </w:rPr>
        <w:t>:</w:t>
      </w:r>
    </w:p>
    <w:p w14:paraId="034D24E6" w14:textId="0AE77B90" w:rsidR="00295F28" w:rsidRPr="00675181" w:rsidRDefault="00295F28" w:rsidP="00F303E1">
      <w:pPr>
        <w:rPr>
          <w:rFonts w:cstheme="minorHAnsi"/>
          <w:b/>
          <w:bCs/>
          <w:color w:val="FF0000"/>
          <w:sz w:val="24"/>
          <w:szCs w:val="24"/>
        </w:rPr>
      </w:pPr>
      <w:r w:rsidRPr="00BD27FA">
        <w:rPr>
          <w:rFonts w:cstheme="minorHAnsi"/>
          <w:sz w:val="24"/>
          <w:szCs w:val="24"/>
        </w:rPr>
        <w:t>F</w:t>
      </w:r>
      <w:r w:rsidR="00F303E1" w:rsidRPr="00BD27FA">
        <w:rPr>
          <w:rFonts w:cstheme="minorHAnsi"/>
          <w:sz w:val="24"/>
          <w:szCs w:val="24"/>
        </w:rPr>
        <w:t>ossil record</w:t>
      </w:r>
      <w:r w:rsidR="00675181">
        <w:rPr>
          <w:rFonts w:cstheme="minorHAnsi"/>
          <w:sz w:val="24"/>
          <w:szCs w:val="24"/>
        </w:rPr>
        <w:t xml:space="preserve"> -</w:t>
      </w:r>
      <w:r w:rsidR="00675181" w:rsidRPr="00675181">
        <w:t xml:space="preserve"> </w:t>
      </w:r>
      <w:r w:rsidR="00675181" w:rsidRPr="00675181">
        <w:rPr>
          <w:b/>
          <w:bCs/>
          <w:color w:val="FF0000"/>
          <w:highlight w:val="yellow"/>
        </w:rPr>
        <w:t xml:space="preserve">Scientists can compare the older fossils of a species (or </w:t>
      </w:r>
      <w:proofErr w:type="spellStart"/>
      <w:r w:rsidR="00675181" w:rsidRPr="00675181">
        <w:rPr>
          <w:b/>
          <w:bCs/>
          <w:color w:val="FF0000"/>
          <w:highlight w:val="yellow"/>
        </w:rPr>
        <w:t>simila</w:t>
      </w:r>
      <w:proofErr w:type="spellEnd"/>
      <w:r w:rsidR="00675181" w:rsidRPr="00675181">
        <w:rPr>
          <w:b/>
          <w:bCs/>
          <w:color w:val="FF0000"/>
          <w:highlight w:val="yellow"/>
        </w:rPr>
        <w:t xml:space="preserve"> species) with younger fossils. This allows scientists to show how there have been changes in species (evolution) over time</w:t>
      </w:r>
    </w:p>
    <w:p w14:paraId="056DB568" w14:textId="6B2C03A6" w:rsidR="00295F28" w:rsidRPr="00BD27FA" w:rsidRDefault="00F303E1" w:rsidP="00F303E1">
      <w:pPr>
        <w:rPr>
          <w:rFonts w:cstheme="minorHAnsi"/>
          <w:sz w:val="24"/>
          <w:szCs w:val="24"/>
        </w:rPr>
      </w:pPr>
      <w:r w:rsidRPr="00BD27FA">
        <w:rPr>
          <w:rFonts w:cstheme="minorHAnsi"/>
          <w:sz w:val="24"/>
          <w:szCs w:val="24"/>
        </w:rPr>
        <w:t>DNA profile</w:t>
      </w:r>
      <w:r w:rsidR="00675181">
        <w:rPr>
          <w:rFonts w:cstheme="minorHAnsi"/>
          <w:sz w:val="24"/>
          <w:szCs w:val="24"/>
        </w:rPr>
        <w:t xml:space="preserve"> -</w:t>
      </w:r>
      <w:r w:rsidR="00675181" w:rsidRPr="00675181">
        <w:t xml:space="preserve"> </w:t>
      </w:r>
      <w:r w:rsidR="00675181" w:rsidRPr="00675181">
        <w:rPr>
          <w:b/>
          <w:bCs/>
          <w:color w:val="FF0000"/>
          <w:highlight w:val="yellow"/>
        </w:rPr>
        <w:t>Scientists can now look at how similar the DNA is in two separate species. This can show how closely they are related</w:t>
      </w:r>
      <w:r w:rsidR="00675181" w:rsidRPr="00675181">
        <w:rPr>
          <w:b/>
          <w:bCs/>
          <w:color w:val="FF0000"/>
          <w:highlight w:val="yellow"/>
        </w:rPr>
        <w:t xml:space="preserve">. </w:t>
      </w:r>
      <w:r w:rsidR="00675181" w:rsidRPr="00675181">
        <w:rPr>
          <w:b/>
          <w:bCs/>
          <w:color w:val="FF0000"/>
          <w:highlight w:val="yellow"/>
        </w:rPr>
        <w:t>The less alike organisms are the less similarity in their DNA, suggesting that evolution from a common ancestor occurred a very long time ago, but that very similar species share more recent common ancestors</w:t>
      </w:r>
      <w:r w:rsidR="00675181">
        <w:t>.</w:t>
      </w:r>
    </w:p>
    <w:p w14:paraId="507BEDF4" w14:textId="1CF3A35F" w:rsidR="00675181" w:rsidRPr="0083587F" w:rsidRDefault="00675181" w:rsidP="00F303E1">
      <w:pPr>
        <w:rPr>
          <w:rFonts w:cstheme="minorHAnsi"/>
          <w:b/>
          <w:bCs/>
          <w:color w:val="FF0000"/>
          <w:sz w:val="24"/>
          <w:szCs w:val="24"/>
        </w:rPr>
      </w:pPr>
      <w:r w:rsidRPr="00BD27FA">
        <w:rPr>
          <w:rFonts w:cstheme="minorHAnsi"/>
          <w:sz w:val="24"/>
          <w:szCs w:val="24"/>
        </w:rPr>
        <w:t>E</w:t>
      </w:r>
      <w:r w:rsidR="00F303E1" w:rsidRPr="00BD27FA">
        <w:rPr>
          <w:rFonts w:cstheme="minorHAnsi"/>
          <w:sz w:val="24"/>
          <w:szCs w:val="24"/>
        </w:rPr>
        <w:t>mbryo</w:t>
      </w:r>
      <w:r>
        <w:rPr>
          <w:rFonts w:cstheme="minorHAnsi"/>
          <w:sz w:val="24"/>
          <w:szCs w:val="24"/>
        </w:rPr>
        <w:t>logy -</w:t>
      </w:r>
      <w:r w:rsidR="0083587F" w:rsidRPr="0083587F">
        <w:rPr>
          <w:b/>
          <w:bCs/>
          <w:color w:val="FF0000"/>
          <w:highlight w:val="yellow"/>
        </w:rPr>
        <w:t xml:space="preserve">The embryos of most vertebrates look very similar and have similar structures This suggests that all animals have a similar </w:t>
      </w:r>
      <w:proofErr w:type="spellStart"/>
      <w:r w:rsidR="0083587F" w:rsidRPr="0083587F">
        <w:rPr>
          <w:b/>
          <w:bCs/>
          <w:color w:val="FF0000"/>
          <w:highlight w:val="yellow"/>
        </w:rPr>
        <w:t>origon</w:t>
      </w:r>
      <w:proofErr w:type="spellEnd"/>
      <w:r w:rsidR="0083587F" w:rsidRPr="0083587F">
        <w:rPr>
          <w:b/>
          <w:bCs/>
          <w:color w:val="FF0000"/>
          <w:highlight w:val="yellow"/>
        </w:rPr>
        <w:t xml:space="preserve"> or ancient ancestor</w:t>
      </w:r>
    </w:p>
    <w:p w14:paraId="7DCAF023" w14:textId="3BF93E3D" w:rsidR="003C5A2E" w:rsidRPr="0083587F" w:rsidRDefault="00675181" w:rsidP="0083587F">
      <w:pPr>
        <w:rPr>
          <w:rFonts w:cstheme="minorHAnsi"/>
          <w:b/>
          <w:bCs/>
          <w:color w:val="FF0000"/>
          <w:sz w:val="24"/>
          <w:szCs w:val="24"/>
        </w:rPr>
      </w:pPr>
      <w:r>
        <w:rPr>
          <w:rFonts w:cstheme="minorHAnsi"/>
          <w:sz w:val="24"/>
          <w:szCs w:val="24"/>
        </w:rPr>
        <w:t>A</w:t>
      </w:r>
      <w:r w:rsidR="00F303E1" w:rsidRPr="00BD27FA">
        <w:rPr>
          <w:rFonts w:cstheme="minorHAnsi"/>
          <w:sz w:val="24"/>
          <w:szCs w:val="24"/>
        </w:rPr>
        <w:t>natomical similarities</w:t>
      </w:r>
      <w:r w:rsidR="0083587F">
        <w:rPr>
          <w:rFonts w:cstheme="minorHAnsi"/>
          <w:sz w:val="24"/>
          <w:szCs w:val="24"/>
        </w:rPr>
        <w:t xml:space="preserve"> - </w:t>
      </w:r>
      <w:r w:rsidR="0083587F" w:rsidRPr="0083587F">
        <w:rPr>
          <w:b/>
          <w:bCs/>
          <w:color w:val="FF0000"/>
          <w:highlight w:val="yellow"/>
        </w:rPr>
        <w:t>Many animals have body parts that are similar in both structure and function - these are called homologous structures. This suggests that the anatomy of animals is inherited from a common ancestor and evolved over time in different species</w:t>
      </w:r>
    </w:p>
    <w:sectPr w:rsidR="003C5A2E" w:rsidRPr="0083587F" w:rsidSect="007148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3F4A"/>
    <w:multiLevelType w:val="multilevel"/>
    <w:tmpl w:val="75F4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791B5A"/>
    <w:multiLevelType w:val="hybridMultilevel"/>
    <w:tmpl w:val="03ECD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A15581"/>
    <w:multiLevelType w:val="hybridMultilevel"/>
    <w:tmpl w:val="D2E058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B74ED7"/>
    <w:multiLevelType w:val="hybridMultilevel"/>
    <w:tmpl w:val="127EB36E"/>
    <w:lvl w:ilvl="0" w:tplc="0C09000F">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A3F"/>
    <w:rsid w:val="00071E9E"/>
    <w:rsid w:val="00155729"/>
    <w:rsid w:val="00295F28"/>
    <w:rsid w:val="00367EB0"/>
    <w:rsid w:val="003C5A2E"/>
    <w:rsid w:val="00555B6E"/>
    <w:rsid w:val="00564F7B"/>
    <w:rsid w:val="00636E9B"/>
    <w:rsid w:val="00675181"/>
    <w:rsid w:val="007148DE"/>
    <w:rsid w:val="00814E06"/>
    <w:rsid w:val="0083587F"/>
    <w:rsid w:val="008F6E9F"/>
    <w:rsid w:val="009C784F"/>
    <w:rsid w:val="00A20A26"/>
    <w:rsid w:val="00A53A3F"/>
    <w:rsid w:val="00B51D14"/>
    <w:rsid w:val="00BD27FA"/>
    <w:rsid w:val="00C42065"/>
    <w:rsid w:val="00C87048"/>
    <w:rsid w:val="00D07A6F"/>
    <w:rsid w:val="00F303E1"/>
    <w:rsid w:val="00F9268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0398"/>
  <w15:chartTrackingRefBased/>
  <w15:docId w15:val="{A668309C-5E7E-4A95-86EE-9AD55541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A3F"/>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2065"/>
    <w:rPr>
      <w:color w:val="808080"/>
    </w:rPr>
  </w:style>
  <w:style w:type="paragraph" w:styleId="ListParagraph">
    <w:name w:val="List Paragraph"/>
    <w:basedOn w:val="Normal"/>
    <w:uiPriority w:val="34"/>
    <w:qFormat/>
    <w:rsid w:val="00636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355159">
      <w:bodyDiv w:val="1"/>
      <w:marLeft w:val="0"/>
      <w:marRight w:val="0"/>
      <w:marTop w:val="0"/>
      <w:marBottom w:val="0"/>
      <w:divBdr>
        <w:top w:val="none" w:sz="0" w:space="0" w:color="auto"/>
        <w:left w:val="none" w:sz="0" w:space="0" w:color="auto"/>
        <w:bottom w:val="none" w:sz="0" w:space="0" w:color="auto"/>
        <w:right w:val="none" w:sz="0" w:space="0" w:color="auto"/>
      </w:divBdr>
      <w:divsChild>
        <w:div w:id="210532086">
          <w:marLeft w:val="0"/>
          <w:marRight w:val="0"/>
          <w:marTop w:val="0"/>
          <w:marBottom w:val="0"/>
          <w:divBdr>
            <w:top w:val="none" w:sz="0" w:space="0" w:color="auto"/>
            <w:left w:val="none" w:sz="0" w:space="0" w:color="auto"/>
            <w:bottom w:val="none" w:sz="0" w:space="0" w:color="auto"/>
            <w:right w:val="none" w:sz="0" w:space="0" w:color="auto"/>
          </w:divBdr>
          <w:divsChild>
            <w:div w:id="392511713">
              <w:marLeft w:val="0"/>
              <w:marRight w:val="0"/>
              <w:marTop w:val="0"/>
              <w:marBottom w:val="0"/>
              <w:divBdr>
                <w:top w:val="none" w:sz="0" w:space="0" w:color="auto"/>
                <w:left w:val="none" w:sz="0" w:space="0" w:color="auto"/>
                <w:bottom w:val="none" w:sz="0" w:space="0" w:color="auto"/>
                <w:right w:val="none" w:sz="0" w:space="0" w:color="auto"/>
              </w:divBdr>
              <w:divsChild>
                <w:div w:id="12259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4</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Troy (tnola33)</dc:creator>
  <cp:keywords/>
  <dc:description/>
  <cp:lastModifiedBy>TURNER, Gary (gturn44)</cp:lastModifiedBy>
  <cp:revision>6</cp:revision>
  <dcterms:created xsi:type="dcterms:W3CDTF">2024-02-26T02:45:00Z</dcterms:created>
  <dcterms:modified xsi:type="dcterms:W3CDTF">2024-02-27T02:57:00Z</dcterms:modified>
</cp:coreProperties>
</file>